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AE5835" w:rsidRPr="00AE5835" w14:paraId="61E1C9B2" w14:textId="77777777" w:rsidTr="00637CBE">
        <w:trPr>
          <w:trHeight w:val="416"/>
        </w:trPr>
        <w:tc>
          <w:tcPr>
            <w:tcW w:w="4785" w:type="dxa"/>
          </w:tcPr>
          <w:p w14:paraId="631CC5EC" w14:textId="77777777" w:rsidR="00AE5835" w:rsidRPr="00AE5835" w:rsidRDefault="00AE5835" w:rsidP="00AE5835">
            <w:pPr>
              <w:widowControl/>
              <w:spacing w:after="200"/>
              <w:ind w:left="1064" w:hanging="425"/>
              <w:jc w:val="left"/>
              <w:rPr>
                <w:b/>
              </w:rPr>
            </w:pPr>
            <w:r w:rsidRPr="00AE5835">
              <w:rPr>
                <w:b/>
              </w:rPr>
              <w:t xml:space="preserve">Приложение </w:t>
            </w:r>
          </w:p>
        </w:tc>
      </w:tr>
      <w:tr w:rsidR="00AE5835" w:rsidRPr="00AE5835" w14:paraId="5BFCC3A6" w14:textId="77777777" w:rsidTr="00637CBE">
        <w:tc>
          <w:tcPr>
            <w:tcW w:w="4785" w:type="dxa"/>
          </w:tcPr>
          <w:p w14:paraId="2E039F23" w14:textId="77777777" w:rsidR="00AE5835" w:rsidRPr="00AE5835" w:rsidRDefault="00AE5835" w:rsidP="00AE5835">
            <w:pPr>
              <w:widowControl/>
              <w:spacing w:after="200"/>
              <w:ind w:left="1064" w:hanging="425"/>
              <w:jc w:val="left"/>
              <w:rPr>
                <w:b/>
              </w:rPr>
            </w:pPr>
            <w:r w:rsidRPr="00AE5835">
              <w:rPr>
                <w:b/>
              </w:rPr>
              <w:t xml:space="preserve">к ППССЗ по </w:t>
            </w:r>
            <w:r w:rsidRPr="00AE5835">
              <w:rPr>
                <w:b/>
                <w:bCs/>
              </w:rPr>
              <w:t>специальности</w:t>
            </w:r>
          </w:p>
        </w:tc>
      </w:tr>
      <w:tr w:rsidR="00AE5835" w:rsidRPr="00AE5835" w14:paraId="68A8D23E" w14:textId="77777777" w:rsidTr="00637CBE">
        <w:tc>
          <w:tcPr>
            <w:tcW w:w="4785" w:type="dxa"/>
          </w:tcPr>
          <w:p w14:paraId="0AEAB184" w14:textId="72EA8D46" w:rsidR="00AE5835" w:rsidRPr="00AE5835" w:rsidRDefault="00F02DFF" w:rsidP="00AE5835">
            <w:pPr>
              <w:widowControl/>
              <w:spacing w:after="200"/>
              <w:ind w:left="1064" w:hanging="425"/>
              <w:jc w:val="left"/>
              <w:rPr>
                <w:b/>
              </w:rPr>
            </w:pPr>
            <w:r w:rsidRPr="00F02DFF">
              <w:rPr>
                <w:b/>
              </w:rPr>
              <w:t>31.02.02.</w:t>
            </w:r>
            <w:r>
              <w:rPr>
                <w:b/>
              </w:rPr>
              <w:t xml:space="preserve"> </w:t>
            </w:r>
            <w:r w:rsidRPr="00F02DFF">
              <w:rPr>
                <w:b/>
              </w:rPr>
              <w:t>Акушерское дело</w:t>
            </w:r>
          </w:p>
        </w:tc>
      </w:tr>
    </w:tbl>
    <w:p w14:paraId="4E4DFBE4" w14:textId="77777777" w:rsidR="002B0A5F" w:rsidRDefault="002B0A5F" w:rsidP="002B0A5F">
      <w:pPr>
        <w:tabs>
          <w:tab w:val="left" w:pos="5670"/>
        </w:tabs>
        <w:ind w:left="5670" w:hanging="567"/>
        <w:rPr>
          <w:sz w:val="28"/>
          <w:szCs w:val="28"/>
        </w:rPr>
      </w:pPr>
    </w:p>
    <w:p w14:paraId="2199AC5B" w14:textId="77777777" w:rsidR="00AE5835" w:rsidRPr="00AE5835" w:rsidRDefault="00AE5835" w:rsidP="00AE5835">
      <w:pPr>
        <w:widowControl/>
        <w:spacing w:after="200" w:line="276" w:lineRule="auto"/>
        <w:ind w:firstLine="0"/>
        <w:jc w:val="center"/>
        <w:rPr>
          <w:b/>
          <w:i/>
        </w:rPr>
      </w:pPr>
    </w:p>
    <w:p w14:paraId="1F75D1F0" w14:textId="4C4620FA" w:rsidR="00AE5835" w:rsidRDefault="00AE5835" w:rsidP="00AE5835">
      <w:pPr>
        <w:widowControl/>
        <w:spacing w:after="200" w:line="276" w:lineRule="auto"/>
        <w:ind w:firstLine="0"/>
        <w:jc w:val="center"/>
        <w:rPr>
          <w:b/>
          <w:i/>
        </w:rPr>
      </w:pPr>
    </w:p>
    <w:p w14:paraId="2043B2BE" w14:textId="602CD526" w:rsidR="00AE5835" w:rsidRDefault="00AE5835" w:rsidP="00AE5835">
      <w:pPr>
        <w:widowControl/>
        <w:spacing w:after="200" w:line="276" w:lineRule="auto"/>
        <w:ind w:firstLine="0"/>
        <w:jc w:val="center"/>
        <w:rPr>
          <w:b/>
          <w:i/>
        </w:rPr>
      </w:pPr>
    </w:p>
    <w:p w14:paraId="32FA0080" w14:textId="3BF20558" w:rsidR="00AE5835" w:rsidRDefault="00AE5835" w:rsidP="00AE5835">
      <w:pPr>
        <w:widowControl/>
        <w:spacing w:after="200" w:line="276" w:lineRule="auto"/>
        <w:ind w:firstLine="0"/>
        <w:jc w:val="center"/>
        <w:rPr>
          <w:b/>
          <w:i/>
        </w:rPr>
      </w:pPr>
    </w:p>
    <w:p w14:paraId="4EC3C873" w14:textId="47EDC88E" w:rsidR="00AE5835" w:rsidRDefault="00AE5835" w:rsidP="00AE5835">
      <w:pPr>
        <w:widowControl/>
        <w:spacing w:after="200" w:line="276" w:lineRule="auto"/>
        <w:ind w:firstLine="0"/>
        <w:jc w:val="center"/>
        <w:rPr>
          <w:b/>
          <w:i/>
        </w:rPr>
      </w:pPr>
    </w:p>
    <w:p w14:paraId="0833D531" w14:textId="478677F7" w:rsidR="00AE5835" w:rsidRDefault="00AE5835" w:rsidP="00AE5835">
      <w:pPr>
        <w:widowControl/>
        <w:spacing w:after="200" w:line="276" w:lineRule="auto"/>
        <w:ind w:firstLine="0"/>
        <w:jc w:val="center"/>
        <w:rPr>
          <w:b/>
          <w:i/>
        </w:rPr>
      </w:pPr>
    </w:p>
    <w:p w14:paraId="0CB51D4B" w14:textId="1B318291" w:rsidR="00AE5835" w:rsidRDefault="00AE5835" w:rsidP="00AE5835">
      <w:pPr>
        <w:widowControl/>
        <w:spacing w:after="200" w:line="276" w:lineRule="auto"/>
        <w:ind w:firstLine="0"/>
        <w:jc w:val="center"/>
        <w:rPr>
          <w:b/>
          <w:i/>
        </w:rPr>
      </w:pPr>
    </w:p>
    <w:p w14:paraId="556AB09E" w14:textId="77777777" w:rsidR="00AE5835" w:rsidRPr="00AE5835" w:rsidRDefault="00AE5835" w:rsidP="00AE5835">
      <w:pPr>
        <w:widowControl/>
        <w:spacing w:after="200" w:line="276" w:lineRule="auto"/>
        <w:ind w:firstLine="0"/>
        <w:jc w:val="center"/>
        <w:rPr>
          <w:b/>
          <w:i/>
        </w:rPr>
      </w:pPr>
    </w:p>
    <w:p w14:paraId="0603A47B" w14:textId="55201EB0" w:rsidR="00AE5835" w:rsidRPr="00202521" w:rsidRDefault="00AE5835" w:rsidP="00AE5835">
      <w:pPr>
        <w:widowControl/>
        <w:spacing w:after="200" w:line="276" w:lineRule="auto"/>
        <w:ind w:firstLine="0"/>
        <w:jc w:val="center"/>
        <w:rPr>
          <w:b/>
        </w:rPr>
      </w:pPr>
      <w:r w:rsidRPr="00202521">
        <w:rPr>
          <w:b/>
          <w:color w:val="000000"/>
        </w:rPr>
        <w:t>РАБОЧАЯ ПРОГРАММА</w:t>
      </w:r>
      <w:r w:rsidRPr="00202521">
        <w:rPr>
          <w:b/>
        </w:rPr>
        <w:t xml:space="preserve"> УЧЕБНОЙ ПРАКТИКИ ПРОФЕССИОНАЛЬНОГО МОДУЛЯ</w:t>
      </w:r>
    </w:p>
    <w:p w14:paraId="54C9B050" w14:textId="77777777" w:rsidR="00AE5835" w:rsidRPr="00202521" w:rsidRDefault="00AE5835" w:rsidP="00F02DFF">
      <w:pPr>
        <w:widowControl/>
        <w:spacing w:after="200" w:line="276" w:lineRule="auto"/>
        <w:ind w:firstLine="0"/>
        <w:jc w:val="center"/>
        <w:rPr>
          <w:b/>
          <w:u w:val="single"/>
        </w:rPr>
      </w:pPr>
    </w:p>
    <w:p w14:paraId="78431CAE" w14:textId="0460E1C8" w:rsidR="00954E34" w:rsidRPr="00A55865" w:rsidRDefault="00C91E92" w:rsidP="00202521">
      <w:pPr>
        <w:jc w:val="center"/>
        <w:rPr>
          <w:b/>
          <w:bCs/>
          <w:sz w:val="28"/>
          <w:szCs w:val="28"/>
        </w:rPr>
      </w:pPr>
      <w:bookmarkStart w:id="0" w:name="_Hlk135210651"/>
      <w:r w:rsidRPr="00C91E92">
        <w:rPr>
          <w:b/>
          <w:bCs/>
        </w:rPr>
        <w:t xml:space="preserve">ПМ.04 </w:t>
      </w:r>
      <w:r w:rsidR="00A55865" w:rsidRPr="00A55865">
        <w:rPr>
          <w:b/>
          <w:bCs/>
          <w:sz w:val="28"/>
          <w:szCs w:val="28"/>
        </w:rPr>
        <w:t>ОКАЗАНИЕ МЕДИЦИНСКОЙ ПОМОЩИ В ЭКСТРЕННОЙ ФОРМЕ</w:t>
      </w:r>
    </w:p>
    <w:p w14:paraId="478D2945" w14:textId="4DBEA24A" w:rsidR="0008565A" w:rsidRPr="00C91E92" w:rsidRDefault="0008565A" w:rsidP="00202521">
      <w:pPr>
        <w:jc w:val="center"/>
        <w:rPr>
          <w:b/>
          <w:bCs/>
        </w:rPr>
      </w:pPr>
      <w:r w:rsidRPr="00C91E92">
        <w:rPr>
          <w:b/>
          <w:bCs/>
        </w:rPr>
        <w:t>МДК.04.01 Медицинская помощь при неотложных состояниях в акушерстве и гинекологии</w:t>
      </w:r>
    </w:p>
    <w:bookmarkEnd w:id="0"/>
    <w:p w14:paraId="1792F045" w14:textId="2CAF6842" w:rsidR="008D1BE1" w:rsidRPr="00C91E92" w:rsidRDefault="008D1BE1" w:rsidP="00954E34">
      <w:pPr>
        <w:widowControl/>
        <w:spacing w:line="276" w:lineRule="auto"/>
        <w:ind w:firstLine="0"/>
        <w:jc w:val="center"/>
        <w:rPr>
          <w:b/>
          <w:bCs/>
        </w:rPr>
      </w:pPr>
      <w:r w:rsidRPr="00C91E92">
        <w:rPr>
          <w:b/>
          <w:bCs/>
        </w:rPr>
        <w:t>МДК.0</w:t>
      </w:r>
      <w:r w:rsidR="00C106B7" w:rsidRPr="00C91E92">
        <w:rPr>
          <w:b/>
          <w:bCs/>
        </w:rPr>
        <w:t>4</w:t>
      </w:r>
      <w:r w:rsidRPr="00C91E92">
        <w:rPr>
          <w:b/>
          <w:bCs/>
        </w:rPr>
        <w:t xml:space="preserve">.02 </w:t>
      </w:r>
      <w:r w:rsidR="00C106B7" w:rsidRPr="00C91E92">
        <w:rPr>
          <w:b/>
          <w:bCs/>
        </w:rPr>
        <w:t>Медицинская помощь в экстренной форме при состояниях, представляющих угрозу жизни</w:t>
      </w:r>
    </w:p>
    <w:p w14:paraId="1FE8CCD6" w14:textId="02C565A3" w:rsidR="00954E34" w:rsidRPr="008D1BE1" w:rsidRDefault="00954E34" w:rsidP="00AE5835">
      <w:pPr>
        <w:widowControl/>
        <w:spacing w:after="200" w:line="276" w:lineRule="auto"/>
        <w:ind w:firstLine="0"/>
        <w:jc w:val="center"/>
        <w:rPr>
          <w:bCs/>
          <w:i/>
          <w:sz w:val="28"/>
          <w:szCs w:val="28"/>
        </w:rPr>
      </w:pPr>
    </w:p>
    <w:p w14:paraId="22F86296" w14:textId="77777777" w:rsidR="00AE5835" w:rsidRPr="008D1BE1" w:rsidRDefault="00AE5835" w:rsidP="00AE5835">
      <w:pPr>
        <w:widowControl/>
        <w:spacing w:after="200" w:line="276" w:lineRule="auto"/>
        <w:ind w:firstLine="0"/>
        <w:jc w:val="center"/>
        <w:rPr>
          <w:bCs/>
          <w:i/>
          <w:sz w:val="28"/>
          <w:szCs w:val="28"/>
        </w:rPr>
      </w:pPr>
    </w:p>
    <w:p w14:paraId="2DEAE68A" w14:textId="77777777" w:rsidR="00AE5835" w:rsidRPr="00AE5835" w:rsidRDefault="00AE5835" w:rsidP="00AE5835">
      <w:pPr>
        <w:widowControl/>
        <w:spacing w:after="200" w:line="276" w:lineRule="auto"/>
        <w:ind w:firstLine="0"/>
        <w:jc w:val="center"/>
        <w:rPr>
          <w:b/>
          <w:i/>
        </w:rPr>
      </w:pPr>
    </w:p>
    <w:p w14:paraId="279B1201" w14:textId="77777777" w:rsidR="00AE5835" w:rsidRPr="00AE5835" w:rsidRDefault="00AE5835" w:rsidP="00AE5835">
      <w:pPr>
        <w:widowControl/>
        <w:spacing w:after="200" w:line="276" w:lineRule="auto"/>
        <w:ind w:firstLine="0"/>
        <w:jc w:val="center"/>
        <w:rPr>
          <w:b/>
          <w:i/>
        </w:rPr>
      </w:pPr>
    </w:p>
    <w:p w14:paraId="030E69FD" w14:textId="77777777" w:rsidR="00AE5835" w:rsidRPr="00AE5835" w:rsidRDefault="00AE5835" w:rsidP="00AE5835">
      <w:pPr>
        <w:widowControl/>
        <w:spacing w:after="200" w:line="276" w:lineRule="auto"/>
        <w:ind w:firstLine="0"/>
        <w:jc w:val="center"/>
        <w:rPr>
          <w:b/>
          <w:i/>
        </w:rPr>
      </w:pPr>
    </w:p>
    <w:p w14:paraId="5B04B62C" w14:textId="77777777" w:rsidR="00AE5835" w:rsidRPr="00AE5835" w:rsidRDefault="00AE5835" w:rsidP="00AE5835">
      <w:pPr>
        <w:widowControl/>
        <w:spacing w:after="200" w:line="276" w:lineRule="auto"/>
        <w:ind w:firstLine="0"/>
        <w:jc w:val="center"/>
        <w:rPr>
          <w:b/>
          <w:i/>
        </w:rPr>
      </w:pPr>
    </w:p>
    <w:p w14:paraId="5ECD96B8" w14:textId="77777777" w:rsidR="00AE5835" w:rsidRPr="00AE5835" w:rsidRDefault="00AE5835" w:rsidP="00AE5835">
      <w:pPr>
        <w:widowControl/>
        <w:spacing w:after="200" w:line="276" w:lineRule="auto"/>
        <w:ind w:firstLine="0"/>
        <w:jc w:val="center"/>
        <w:rPr>
          <w:b/>
          <w:i/>
        </w:rPr>
      </w:pPr>
    </w:p>
    <w:p w14:paraId="3D363328" w14:textId="79068339" w:rsidR="00AE5835" w:rsidRDefault="00AE5835" w:rsidP="00954E34">
      <w:pPr>
        <w:widowControl/>
        <w:spacing w:after="200" w:line="276" w:lineRule="auto"/>
        <w:ind w:firstLine="0"/>
        <w:rPr>
          <w:b/>
          <w:i/>
        </w:rPr>
      </w:pPr>
    </w:p>
    <w:p w14:paraId="09E51C25" w14:textId="603F72B5" w:rsidR="00AE5835" w:rsidRDefault="00AE5835" w:rsidP="00AE5835">
      <w:pPr>
        <w:widowControl/>
        <w:spacing w:after="200" w:line="276" w:lineRule="auto"/>
        <w:ind w:firstLine="0"/>
        <w:jc w:val="center"/>
        <w:rPr>
          <w:b/>
          <w:i/>
        </w:rPr>
      </w:pPr>
    </w:p>
    <w:p w14:paraId="7D207593" w14:textId="614B70DA" w:rsidR="00C106B7" w:rsidRDefault="00C106B7" w:rsidP="00AE5835">
      <w:pPr>
        <w:widowControl/>
        <w:spacing w:after="200" w:line="276" w:lineRule="auto"/>
        <w:ind w:firstLine="0"/>
        <w:jc w:val="center"/>
        <w:rPr>
          <w:b/>
          <w:i/>
        </w:rPr>
      </w:pPr>
    </w:p>
    <w:p w14:paraId="26353D21" w14:textId="77777777" w:rsidR="00C106B7" w:rsidRDefault="00C106B7" w:rsidP="00AE5835">
      <w:pPr>
        <w:widowControl/>
        <w:spacing w:after="200" w:line="276" w:lineRule="auto"/>
        <w:ind w:firstLine="0"/>
        <w:jc w:val="center"/>
        <w:rPr>
          <w:b/>
          <w:i/>
        </w:rPr>
      </w:pPr>
    </w:p>
    <w:p w14:paraId="63556104" w14:textId="77777777" w:rsidR="00AE5835" w:rsidRPr="00AE5835" w:rsidRDefault="00AE5835" w:rsidP="00AE5835">
      <w:pPr>
        <w:widowControl/>
        <w:spacing w:after="200" w:line="276" w:lineRule="auto"/>
        <w:ind w:firstLine="0"/>
        <w:jc w:val="center"/>
        <w:rPr>
          <w:b/>
          <w:i/>
        </w:rPr>
      </w:pPr>
      <w:r w:rsidRPr="00AE5835">
        <w:rPr>
          <w:b/>
          <w:bCs/>
          <w:i/>
          <w:sz w:val="22"/>
          <w:szCs w:val="22"/>
        </w:rPr>
        <w:lastRenderedPageBreak/>
        <w:t>2023 г.</w:t>
      </w:r>
    </w:p>
    <w:p w14:paraId="12413CFF" w14:textId="77777777" w:rsidR="002B0A5F" w:rsidRDefault="002B0A5F" w:rsidP="002B0A5F">
      <w:pPr>
        <w:jc w:val="center"/>
        <w:rPr>
          <w:sz w:val="28"/>
          <w:szCs w:val="28"/>
        </w:rPr>
      </w:pPr>
    </w:p>
    <w:tbl>
      <w:tblPr>
        <w:tblW w:w="0" w:type="auto"/>
        <w:tblInd w:w="-176" w:type="dxa"/>
        <w:tblLook w:val="01E0" w:firstRow="1" w:lastRow="1" w:firstColumn="1" w:lastColumn="1" w:noHBand="0" w:noVBand="0"/>
      </w:tblPr>
      <w:tblGrid>
        <w:gridCol w:w="4962"/>
        <w:gridCol w:w="4927"/>
      </w:tblGrid>
      <w:tr w:rsidR="00AE5835" w:rsidRPr="00AE5835" w14:paraId="29FE48AC" w14:textId="77777777" w:rsidTr="00637CBE">
        <w:tc>
          <w:tcPr>
            <w:tcW w:w="4962" w:type="dxa"/>
          </w:tcPr>
          <w:p w14:paraId="6A6B01FA" w14:textId="2A2A451F" w:rsidR="00AE5835" w:rsidRDefault="00AE5835" w:rsidP="00AE5835">
            <w:pPr>
              <w:widowControl/>
              <w:spacing w:line="276" w:lineRule="auto"/>
              <w:ind w:firstLine="0"/>
              <w:rPr>
                <w:rFonts w:eastAsia="Calibri"/>
                <w:lang w:eastAsia="en-US"/>
              </w:rPr>
            </w:pPr>
            <w:r w:rsidRPr="00AE5835">
              <w:rPr>
                <w:rFonts w:eastAsia="Calibri"/>
                <w:lang w:eastAsia="en-US"/>
              </w:rPr>
              <w:t>Рассмотрена и одобрена на заседании</w:t>
            </w:r>
          </w:p>
          <w:p w14:paraId="0E5FF901" w14:textId="77777777" w:rsidR="0008565A" w:rsidRPr="0008565A" w:rsidRDefault="0008565A" w:rsidP="0008565A">
            <w:pPr>
              <w:widowControl/>
              <w:spacing w:line="276" w:lineRule="auto"/>
              <w:ind w:firstLine="0"/>
              <w:rPr>
                <w:rFonts w:eastAsia="Calibri"/>
                <w:lang w:eastAsia="en-US"/>
              </w:rPr>
            </w:pPr>
            <w:r w:rsidRPr="0008565A">
              <w:rPr>
                <w:rFonts w:eastAsia="Calibri"/>
                <w:lang w:eastAsia="en-US"/>
              </w:rPr>
              <w:t xml:space="preserve">ЦМК МДК «Педиатрии, </w:t>
            </w:r>
          </w:p>
          <w:p w14:paraId="12E04507" w14:textId="77777777" w:rsidR="0008565A" w:rsidRPr="0008565A" w:rsidRDefault="0008565A" w:rsidP="0008565A">
            <w:pPr>
              <w:widowControl/>
              <w:spacing w:line="276" w:lineRule="auto"/>
              <w:ind w:firstLine="0"/>
              <w:rPr>
                <w:rFonts w:eastAsia="Calibri"/>
                <w:lang w:eastAsia="en-US"/>
              </w:rPr>
            </w:pPr>
            <w:r w:rsidRPr="0008565A">
              <w:rPr>
                <w:rFonts w:eastAsia="Calibri"/>
                <w:lang w:eastAsia="en-US"/>
              </w:rPr>
              <w:t>акушерства, гинекологии»</w:t>
            </w:r>
          </w:p>
          <w:p w14:paraId="40C4D0B8" w14:textId="77777777" w:rsidR="0008565A" w:rsidRPr="0008565A" w:rsidRDefault="0008565A" w:rsidP="0008565A">
            <w:pPr>
              <w:widowControl/>
              <w:spacing w:line="276" w:lineRule="auto"/>
              <w:ind w:firstLine="0"/>
              <w:rPr>
                <w:rFonts w:eastAsia="Calibri"/>
                <w:lang w:eastAsia="en-US"/>
              </w:rPr>
            </w:pPr>
            <w:r w:rsidRPr="0008565A">
              <w:rPr>
                <w:rFonts w:eastAsia="Calibri"/>
                <w:lang w:eastAsia="en-US"/>
              </w:rPr>
              <w:t>Букина С.М.</w:t>
            </w:r>
          </w:p>
          <w:p w14:paraId="5987FF01" w14:textId="77777777" w:rsidR="0008565A" w:rsidRPr="0008565A" w:rsidRDefault="0008565A" w:rsidP="0008565A">
            <w:pPr>
              <w:widowControl/>
              <w:spacing w:line="276" w:lineRule="auto"/>
              <w:ind w:firstLine="0"/>
              <w:rPr>
                <w:rFonts w:eastAsia="Calibri"/>
                <w:lang w:eastAsia="en-US"/>
              </w:rPr>
            </w:pPr>
            <w:r w:rsidRPr="0008565A">
              <w:rPr>
                <w:rFonts w:eastAsia="Calibri"/>
                <w:lang w:eastAsia="en-US"/>
              </w:rPr>
              <w:t xml:space="preserve">Председатель ЦМК </w:t>
            </w:r>
          </w:p>
          <w:p w14:paraId="32AA8743" w14:textId="514EB33C" w:rsidR="0008565A" w:rsidRDefault="0008565A" w:rsidP="0008565A">
            <w:pPr>
              <w:widowControl/>
              <w:spacing w:line="276" w:lineRule="auto"/>
              <w:ind w:firstLine="0"/>
              <w:rPr>
                <w:rFonts w:eastAsia="Calibri"/>
                <w:lang w:eastAsia="en-US"/>
              </w:rPr>
            </w:pPr>
            <w:r w:rsidRPr="0008565A">
              <w:rPr>
                <w:rFonts w:eastAsia="Calibri"/>
                <w:lang w:eastAsia="en-US"/>
              </w:rPr>
              <w:t>Протокол №____от ________20____г</w:t>
            </w:r>
          </w:p>
          <w:p w14:paraId="0CCE87CF" w14:textId="77777777" w:rsidR="00FA02C3" w:rsidRPr="00FA02C3" w:rsidRDefault="00FA02C3" w:rsidP="00FA02C3">
            <w:pPr>
              <w:widowControl/>
              <w:spacing w:line="276" w:lineRule="auto"/>
              <w:ind w:firstLine="0"/>
              <w:rPr>
                <w:rFonts w:eastAsia="Calibri"/>
                <w:lang w:eastAsia="en-US"/>
              </w:rPr>
            </w:pPr>
            <w:r w:rsidRPr="00FA02C3">
              <w:rPr>
                <w:rFonts w:eastAsia="Calibri"/>
                <w:lang w:eastAsia="en-US"/>
              </w:rPr>
              <w:t>ЦМК МДК Хирургии</w:t>
            </w:r>
          </w:p>
          <w:p w14:paraId="6A3CDA3A" w14:textId="77777777" w:rsidR="00FA02C3" w:rsidRPr="00FA02C3" w:rsidRDefault="00FA02C3" w:rsidP="00FA02C3">
            <w:pPr>
              <w:widowControl/>
              <w:spacing w:line="276" w:lineRule="auto"/>
              <w:ind w:firstLine="0"/>
              <w:rPr>
                <w:rFonts w:eastAsia="Calibri"/>
                <w:lang w:eastAsia="en-US"/>
              </w:rPr>
            </w:pPr>
            <w:r w:rsidRPr="00FA02C3">
              <w:rPr>
                <w:rFonts w:eastAsia="Calibri"/>
                <w:lang w:eastAsia="en-US"/>
              </w:rPr>
              <w:t>Просвирнина ______________</w:t>
            </w:r>
          </w:p>
          <w:p w14:paraId="3B8CCE98" w14:textId="77777777" w:rsidR="00FA02C3" w:rsidRPr="00FA02C3" w:rsidRDefault="00FA02C3" w:rsidP="00FA02C3">
            <w:pPr>
              <w:widowControl/>
              <w:spacing w:line="276" w:lineRule="auto"/>
              <w:ind w:firstLine="0"/>
              <w:rPr>
                <w:rFonts w:eastAsia="Calibri"/>
                <w:lang w:eastAsia="en-US"/>
              </w:rPr>
            </w:pPr>
            <w:r w:rsidRPr="00FA02C3">
              <w:rPr>
                <w:rFonts w:eastAsia="Calibri"/>
                <w:lang w:eastAsia="en-US"/>
              </w:rPr>
              <w:t xml:space="preserve">Председатель ЦМК </w:t>
            </w:r>
          </w:p>
          <w:p w14:paraId="4A000B35" w14:textId="77777777" w:rsidR="000B7801" w:rsidRDefault="00FA02C3" w:rsidP="00FA02C3">
            <w:pPr>
              <w:widowControl/>
              <w:spacing w:line="276" w:lineRule="auto"/>
              <w:ind w:firstLine="0"/>
              <w:rPr>
                <w:rFonts w:eastAsia="Calibri"/>
                <w:lang w:eastAsia="en-US"/>
              </w:rPr>
            </w:pPr>
            <w:r w:rsidRPr="00FA02C3">
              <w:rPr>
                <w:rFonts w:eastAsia="Calibri"/>
                <w:lang w:eastAsia="en-US"/>
              </w:rPr>
              <w:t>Протокол №____от ________20____г</w:t>
            </w:r>
            <w:r w:rsidR="00AE5835" w:rsidRPr="00AE5835">
              <w:rPr>
                <w:rFonts w:eastAsia="Calibri"/>
                <w:lang w:eastAsia="en-US"/>
              </w:rPr>
              <w:t xml:space="preserve"> </w:t>
            </w:r>
          </w:p>
          <w:p w14:paraId="622E8221" w14:textId="77777777" w:rsidR="00AE5835" w:rsidRDefault="00AE5835" w:rsidP="00C106B7">
            <w:pPr>
              <w:widowControl/>
              <w:spacing w:line="276" w:lineRule="auto"/>
              <w:ind w:firstLine="0"/>
              <w:rPr>
                <w:rFonts w:eastAsia="Calibri"/>
                <w:lang w:eastAsia="en-US"/>
              </w:rPr>
            </w:pPr>
          </w:p>
          <w:p w14:paraId="039615E7" w14:textId="77777777" w:rsidR="00C106B7" w:rsidRDefault="00C106B7" w:rsidP="00C106B7">
            <w:pPr>
              <w:widowControl/>
              <w:spacing w:line="276" w:lineRule="auto"/>
              <w:ind w:firstLine="0"/>
              <w:rPr>
                <w:rFonts w:eastAsia="Calibri"/>
                <w:lang w:eastAsia="en-US"/>
              </w:rPr>
            </w:pPr>
          </w:p>
          <w:p w14:paraId="4D556C0B" w14:textId="2D4322AD" w:rsidR="00C106B7" w:rsidRPr="00AE5835" w:rsidRDefault="00C106B7" w:rsidP="00C106B7">
            <w:pPr>
              <w:widowControl/>
              <w:spacing w:line="276" w:lineRule="auto"/>
              <w:ind w:firstLine="0"/>
              <w:rPr>
                <w:rFonts w:eastAsia="Calibri"/>
                <w:lang w:eastAsia="en-US"/>
              </w:rPr>
            </w:pPr>
          </w:p>
        </w:tc>
        <w:tc>
          <w:tcPr>
            <w:tcW w:w="4927" w:type="dxa"/>
          </w:tcPr>
          <w:p w14:paraId="74F03D34" w14:textId="412B3796" w:rsidR="00AE5835" w:rsidRPr="00F02DFF" w:rsidRDefault="00AE5835" w:rsidP="00F02DFF">
            <w:pPr>
              <w:widowControl/>
              <w:spacing w:line="276" w:lineRule="auto"/>
              <w:ind w:firstLine="0"/>
              <w:rPr>
                <w:rFonts w:eastAsia="Calibri"/>
                <w:lang w:eastAsia="en-US"/>
              </w:rPr>
            </w:pPr>
            <w:r w:rsidRPr="00AE5835">
              <w:rPr>
                <w:rFonts w:eastAsia="Calibri"/>
                <w:lang w:eastAsia="en-US"/>
              </w:rPr>
              <w:t xml:space="preserve">Составлена в соответствии с ФГОС СПО по специальности </w:t>
            </w:r>
            <w:r w:rsidR="00F02DFF" w:rsidRPr="00F02DFF">
              <w:rPr>
                <w:rFonts w:eastAsia="Calibri"/>
                <w:lang w:eastAsia="en-US"/>
              </w:rPr>
              <w:t>31.02.02. Акушерское дело</w:t>
            </w:r>
          </w:p>
          <w:p w14:paraId="3F68DBF7" w14:textId="77777777" w:rsidR="00AE5835" w:rsidRPr="00AE5835" w:rsidRDefault="00AE5835" w:rsidP="00AE5835">
            <w:pPr>
              <w:widowControl/>
              <w:spacing w:line="276" w:lineRule="auto"/>
              <w:ind w:firstLine="0"/>
              <w:rPr>
                <w:rFonts w:eastAsia="Calibri"/>
                <w:color w:val="FF0000"/>
                <w:lang w:eastAsia="en-US"/>
              </w:rPr>
            </w:pPr>
          </w:p>
          <w:p w14:paraId="34CB781C" w14:textId="7BB1E2CB" w:rsidR="00AE5835" w:rsidRPr="00AE5835" w:rsidRDefault="00AE5835" w:rsidP="00AE5835">
            <w:pPr>
              <w:widowControl/>
              <w:spacing w:line="276" w:lineRule="auto"/>
              <w:ind w:firstLine="0"/>
              <w:jc w:val="left"/>
              <w:rPr>
                <w:rFonts w:eastAsia="Calibri"/>
                <w:lang w:eastAsia="en-US"/>
              </w:rPr>
            </w:pPr>
            <w:r>
              <w:rPr>
                <w:rFonts w:eastAsia="Calibri"/>
                <w:lang w:eastAsia="en-US"/>
              </w:rPr>
              <w:t xml:space="preserve">Гайнуллина Т.А.                </w:t>
            </w:r>
            <w:r w:rsidRPr="00AE5835">
              <w:rPr>
                <w:rFonts w:eastAsia="Calibri"/>
                <w:lang w:eastAsia="en-US"/>
              </w:rPr>
              <w:t xml:space="preserve"> ______________</w:t>
            </w:r>
          </w:p>
          <w:p w14:paraId="7CCB9ACB" w14:textId="336BC028" w:rsidR="00AE5835" w:rsidRPr="00AE5835" w:rsidRDefault="00AE5835" w:rsidP="00AE5835">
            <w:pPr>
              <w:widowControl/>
              <w:spacing w:line="276" w:lineRule="auto"/>
              <w:ind w:firstLine="0"/>
              <w:rPr>
                <w:rFonts w:eastAsia="Calibri"/>
                <w:lang w:eastAsia="en-US"/>
              </w:rPr>
            </w:pPr>
            <w:r w:rsidRPr="00AE5835">
              <w:rPr>
                <w:rFonts w:eastAsia="Calibri"/>
                <w:lang w:eastAsia="en-US"/>
              </w:rPr>
              <w:t xml:space="preserve">заместитель директора по </w:t>
            </w:r>
            <w:r>
              <w:rPr>
                <w:rFonts w:eastAsia="Calibri"/>
                <w:lang w:eastAsia="en-US"/>
              </w:rPr>
              <w:t>практическому обучению</w:t>
            </w:r>
            <w:r w:rsidRPr="00AE5835">
              <w:rPr>
                <w:rFonts w:eastAsia="Calibri"/>
                <w:lang w:eastAsia="en-US"/>
              </w:rPr>
              <w:t xml:space="preserve">     </w:t>
            </w:r>
          </w:p>
        </w:tc>
      </w:tr>
    </w:tbl>
    <w:p w14:paraId="1B36A9C1" w14:textId="77777777" w:rsidR="00AE5835" w:rsidRPr="00AE5835" w:rsidRDefault="00AE5835" w:rsidP="00AE5835">
      <w:pPr>
        <w:widowControl/>
        <w:spacing w:after="200" w:line="276" w:lineRule="auto"/>
        <w:ind w:firstLine="0"/>
        <w:jc w:val="center"/>
        <w:rPr>
          <w:b/>
          <w:i/>
        </w:rPr>
      </w:pPr>
    </w:p>
    <w:p w14:paraId="1B1B1E97" w14:textId="77777777" w:rsidR="00AE5835" w:rsidRPr="00AE5835" w:rsidRDefault="00AE5835" w:rsidP="00AE5835">
      <w:pPr>
        <w:widowControl/>
        <w:spacing w:after="200" w:line="276" w:lineRule="auto"/>
        <w:ind w:firstLine="0"/>
        <w:jc w:val="center"/>
        <w:rPr>
          <w:b/>
          <w:i/>
        </w:rPr>
      </w:pPr>
    </w:p>
    <w:p w14:paraId="7A7159A6" w14:textId="6C003BA4" w:rsidR="00AE5835" w:rsidRPr="00AE5835" w:rsidRDefault="00AE5835" w:rsidP="00AE58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76" w:lineRule="auto"/>
        <w:ind w:firstLine="708"/>
        <w:rPr>
          <w:rFonts w:eastAsia="Calibri"/>
        </w:rPr>
      </w:pPr>
      <w:r w:rsidRPr="00AE5835">
        <w:rPr>
          <w:rFonts w:eastAsia="Calibri"/>
        </w:rPr>
        <w:t xml:space="preserve">Рабочая программа </w:t>
      </w:r>
      <w:r w:rsidR="00954E34">
        <w:rPr>
          <w:rFonts w:eastAsia="Calibri"/>
        </w:rPr>
        <w:t>учебной практики</w:t>
      </w:r>
      <w:r w:rsidRPr="00AE5835">
        <w:rPr>
          <w:rFonts w:eastAsia="Calibri"/>
        </w:rPr>
        <w:t xml:space="preserve"> разработана </w:t>
      </w:r>
      <w:r w:rsidRPr="00AE5835">
        <w:rPr>
          <w:rFonts w:eastAsia="Calibri"/>
          <w:bCs/>
        </w:rPr>
        <w:t xml:space="preserve">на основе федерального государственного образовательного стандарта среднего профессионального образования </w:t>
      </w:r>
      <w:r w:rsidRPr="00AE5835">
        <w:rPr>
          <w:rFonts w:eastAsia="Calibri"/>
        </w:rPr>
        <w:t>(далее – ФГОС СПО)</w:t>
      </w:r>
      <w:r w:rsidRPr="00AE5835">
        <w:rPr>
          <w:rFonts w:eastAsia="Calibri"/>
          <w:bCs/>
        </w:rPr>
        <w:t xml:space="preserve"> по </w:t>
      </w:r>
      <w:r w:rsidRPr="00AE5835">
        <w:rPr>
          <w:rFonts w:eastAsia="Calibri"/>
          <w:bCs/>
          <w:iCs/>
        </w:rPr>
        <w:t>специальности</w:t>
      </w:r>
      <w:r w:rsidR="00D37D5B">
        <w:rPr>
          <w:rFonts w:eastAsia="Calibri"/>
          <w:bCs/>
          <w:iCs/>
        </w:rPr>
        <w:t xml:space="preserve"> </w:t>
      </w:r>
      <w:r w:rsidR="00F02DFF" w:rsidRPr="00F02DFF">
        <w:rPr>
          <w:rFonts w:eastAsia="Calibri"/>
          <w:lang w:eastAsia="en-US"/>
        </w:rPr>
        <w:t>31.02.02. Акушерское дело</w:t>
      </w:r>
      <w:r w:rsidR="00F02DFF">
        <w:rPr>
          <w:rFonts w:eastAsia="Calibri"/>
          <w:lang w:eastAsia="en-US"/>
        </w:rPr>
        <w:t>,</w:t>
      </w:r>
      <w:r w:rsidRPr="00AE5835">
        <w:rPr>
          <w:rFonts w:ascii="Calibri" w:hAnsi="Calibri"/>
          <w:sz w:val="22"/>
          <w:szCs w:val="22"/>
        </w:rPr>
        <w:t xml:space="preserve"> </w:t>
      </w:r>
      <w:r w:rsidRPr="00AE5835">
        <w:rPr>
          <w:rFonts w:eastAsia="Calibri"/>
          <w:bCs/>
        </w:rPr>
        <w:t xml:space="preserve">утвержденного Приказом </w:t>
      </w:r>
      <w:proofErr w:type="spellStart"/>
      <w:r w:rsidRPr="00AE5835">
        <w:rPr>
          <w:rFonts w:eastAsia="Calibri"/>
          <w:bCs/>
        </w:rPr>
        <w:t>Минпросвещения</w:t>
      </w:r>
      <w:proofErr w:type="spellEnd"/>
      <w:r w:rsidRPr="00AE5835">
        <w:rPr>
          <w:rFonts w:eastAsia="Calibri"/>
          <w:bCs/>
        </w:rPr>
        <w:t xml:space="preserve"> России </w:t>
      </w:r>
      <w:r w:rsidR="00D64452" w:rsidRPr="00E60950">
        <w:rPr>
          <w:bCs/>
        </w:rPr>
        <w:t>от 21 июля 2022 № 587</w:t>
      </w:r>
      <w:r w:rsidR="00D64452">
        <w:rPr>
          <w:bCs/>
        </w:rPr>
        <w:t>.</w:t>
      </w:r>
    </w:p>
    <w:p w14:paraId="69892A7E" w14:textId="77777777" w:rsidR="00AE5835" w:rsidRPr="00AE5835" w:rsidRDefault="00AE5835" w:rsidP="00AE5835">
      <w:pPr>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line="276" w:lineRule="auto"/>
        <w:ind w:firstLine="0"/>
        <w:rPr>
          <w:rFonts w:eastAsia="Calibri"/>
          <w:u w:val="single"/>
        </w:rPr>
      </w:pPr>
      <w:r w:rsidRPr="00AE5835">
        <w:rPr>
          <w:rFonts w:eastAsia="Calibri"/>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3ED38D06" w14:textId="31B8994E" w:rsidR="00F02DFF" w:rsidRDefault="00AE5835" w:rsidP="00AE5835">
      <w:pPr>
        <w:widowControl/>
        <w:spacing w:after="200" w:line="276" w:lineRule="auto"/>
        <w:ind w:firstLine="0"/>
        <w:rPr>
          <w:rFonts w:eastAsia="Calibri"/>
          <w:lang w:eastAsia="en-US"/>
        </w:rPr>
      </w:pPr>
      <w:r w:rsidRPr="00AE5835">
        <w:rPr>
          <w:rFonts w:eastAsia="Calibri"/>
          <w:lang w:eastAsia="en-US"/>
        </w:rPr>
        <w:t>Разработчик</w:t>
      </w:r>
      <w:r w:rsidR="0008565A">
        <w:rPr>
          <w:rFonts w:eastAsia="Calibri"/>
          <w:lang w:eastAsia="en-US"/>
        </w:rPr>
        <w:t>и</w:t>
      </w:r>
      <w:r w:rsidRPr="00AE5835">
        <w:rPr>
          <w:rFonts w:eastAsia="Calibri"/>
          <w:lang w:eastAsia="en-US"/>
        </w:rPr>
        <w:t xml:space="preserve">: </w:t>
      </w:r>
    </w:p>
    <w:p w14:paraId="11DE1703" w14:textId="31CBBA7A" w:rsidR="0008565A" w:rsidRDefault="0008565A" w:rsidP="0008565A">
      <w:pPr>
        <w:widowControl/>
        <w:spacing w:line="276" w:lineRule="auto"/>
        <w:ind w:firstLine="0"/>
        <w:rPr>
          <w:rFonts w:eastAsia="Calibri"/>
          <w:lang w:eastAsia="en-US"/>
        </w:rPr>
      </w:pPr>
      <w:r w:rsidRPr="0008565A">
        <w:rPr>
          <w:rFonts w:eastAsia="Calibri"/>
          <w:lang w:eastAsia="en-US"/>
        </w:rPr>
        <w:t xml:space="preserve">преподаватель </w:t>
      </w:r>
      <w:r>
        <w:rPr>
          <w:rFonts w:eastAsia="Calibri"/>
          <w:lang w:eastAsia="en-US"/>
        </w:rPr>
        <w:t>Букина С.М.</w:t>
      </w:r>
      <w:r w:rsidRPr="0008565A">
        <w:rPr>
          <w:rFonts w:eastAsia="Calibri"/>
          <w:lang w:eastAsia="en-US"/>
        </w:rPr>
        <w:t xml:space="preserve"> высшей квалификационной категории ГАПОУ РБ «Уфимский медицинский колледж»</w:t>
      </w:r>
    </w:p>
    <w:p w14:paraId="4E3000E9" w14:textId="681B8B9A" w:rsidR="00AE5835" w:rsidRPr="00AE5835" w:rsidRDefault="00AE5835" w:rsidP="0008565A">
      <w:pPr>
        <w:widowControl/>
        <w:spacing w:line="276" w:lineRule="auto"/>
        <w:ind w:firstLine="0"/>
        <w:rPr>
          <w:b/>
          <w:i/>
          <w:iCs/>
        </w:rPr>
      </w:pPr>
      <w:r w:rsidRPr="00AE5835">
        <w:rPr>
          <w:rFonts w:eastAsia="Calibri"/>
          <w:lang w:eastAsia="en-US"/>
        </w:rPr>
        <w:t xml:space="preserve">преподаватель </w:t>
      </w:r>
      <w:r w:rsidR="00FA02C3">
        <w:rPr>
          <w:rFonts w:eastAsia="Calibri"/>
          <w:lang w:eastAsia="en-US"/>
        </w:rPr>
        <w:t>Бакирова А.И.</w:t>
      </w:r>
      <w:r w:rsidR="00F02DFF">
        <w:rPr>
          <w:rFonts w:eastAsia="Calibri"/>
          <w:lang w:eastAsia="en-US"/>
        </w:rPr>
        <w:t xml:space="preserve"> высшей </w:t>
      </w:r>
      <w:r w:rsidRPr="00AE5835">
        <w:rPr>
          <w:rFonts w:eastAsia="Calibri"/>
          <w:lang w:eastAsia="en-US"/>
        </w:rPr>
        <w:t>квалификационной кат</w:t>
      </w:r>
      <w:r w:rsidR="00D37D5B">
        <w:rPr>
          <w:rFonts w:eastAsia="Calibri"/>
          <w:lang w:eastAsia="en-US"/>
        </w:rPr>
        <w:t>егории</w:t>
      </w:r>
      <w:r w:rsidRPr="00AE5835">
        <w:rPr>
          <w:rFonts w:eastAsia="Calibri"/>
          <w:lang w:eastAsia="en-US"/>
        </w:rPr>
        <w:t xml:space="preserve"> ГАПОУ РБ «Уфимский медицинский колледж»</w:t>
      </w:r>
    </w:p>
    <w:p w14:paraId="084FA13C" w14:textId="77777777" w:rsidR="0008565A" w:rsidRDefault="0008565A" w:rsidP="00AE5835">
      <w:pPr>
        <w:widowControl/>
        <w:spacing w:line="276" w:lineRule="auto"/>
        <w:ind w:right="141" w:firstLine="0"/>
      </w:pPr>
    </w:p>
    <w:p w14:paraId="2D528B3D" w14:textId="299D082E" w:rsidR="00AE5835" w:rsidRDefault="00AE5835" w:rsidP="00AE5835">
      <w:pPr>
        <w:widowControl/>
        <w:spacing w:line="276" w:lineRule="auto"/>
        <w:ind w:right="141" w:firstLine="0"/>
      </w:pPr>
      <w:r w:rsidRPr="00AE5835">
        <w:t xml:space="preserve">Рецензенты: </w:t>
      </w:r>
    </w:p>
    <w:p w14:paraId="7ED5E586" w14:textId="77777777" w:rsidR="004E406B" w:rsidRDefault="004E406B" w:rsidP="004E406B">
      <w:pPr>
        <w:widowControl/>
        <w:spacing w:line="276" w:lineRule="auto"/>
        <w:ind w:right="141" w:firstLine="0"/>
      </w:pPr>
      <w:r>
        <w:t>Корнилаева Ю.А., к.х.н., методист ГАПОУ РБ «Уфимский медицинский колледж».</w:t>
      </w:r>
    </w:p>
    <w:p w14:paraId="2136F15C" w14:textId="6ED34342" w:rsidR="004E406B" w:rsidRPr="00AE5835" w:rsidRDefault="004E406B" w:rsidP="004E406B">
      <w:pPr>
        <w:widowControl/>
        <w:spacing w:line="276" w:lineRule="auto"/>
        <w:ind w:right="141" w:firstLine="0"/>
      </w:pPr>
      <w:proofErr w:type="spellStart"/>
      <w:r>
        <w:t>Ташбулатова</w:t>
      </w:r>
      <w:proofErr w:type="spellEnd"/>
      <w:r>
        <w:t xml:space="preserve"> Ф.Ф., заслуженный врач России, заведующая женской консультацией родильного дома № 3 г. Уфа.</w:t>
      </w:r>
    </w:p>
    <w:p w14:paraId="52B4635F" w14:textId="77777777" w:rsidR="00AE5835" w:rsidRPr="00AE5835" w:rsidRDefault="00AE5835" w:rsidP="00AE5835">
      <w:pPr>
        <w:widowControl/>
        <w:spacing w:after="200" w:line="276" w:lineRule="auto"/>
        <w:ind w:firstLine="0"/>
        <w:jc w:val="center"/>
        <w:rPr>
          <w:b/>
          <w:i/>
        </w:rPr>
      </w:pPr>
    </w:p>
    <w:p w14:paraId="6D5526E6" w14:textId="77777777" w:rsidR="00AE5835" w:rsidRPr="00AE5835" w:rsidRDefault="00AE5835" w:rsidP="00AE5835">
      <w:pPr>
        <w:widowControl/>
        <w:spacing w:after="200" w:line="276" w:lineRule="auto"/>
        <w:ind w:firstLine="0"/>
        <w:jc w:val="center"/>
        <w:rPr>
          <w:b/>
          <w:i/>
        </w:rPr>
      </w:pPr>
    </w:p>
    <w:p w14:paraId="6BCDC9E4" w14:textId="77777777" w:rsidR="002B0A5F" w:rsidRDefault="002B0A5F" w:rsidP="002B0A5F"/>
    <w:p w14:paraId="50C72610" w14:textId="77777777" w:rsidR="002B0A5F" w:rsidRDefault="002B0A5F" w:rsidP="002B0A5F"/>
    <w:p w14:paraId="6701B10E" w14:textId="77777777" w:rsidR="002B0A5F" w:rsidRDefault="002B0A5F" w:rsidP="00702BB6">
      <w:pPr>
        <w:ind w:firstLine="0"/>
      </w:pPr>
    </w:p>
    <w:p w14:paraId="46F26594" w14:textId="77777777" w:rsidR="002B0A5F" w:rsidRDefault="002B0A5F" w:rsidP="002B0A5F"/>
    <w:p w14:paraId="2B432115" w14:textId="16995631" w:rsidR="00FA02C3" w:rsidRDefault="00FA02C3" w:rsidP="002B0A5F">
      <w:r>
        <w:br w:type="page"/>
      </w:r>
    </w:p>
    <w:p w14:paraId="4958DC2C" w14:textId="0998E6D0" w:rsidR="002B0A5F" w:rsidRDefault="002B0A5F" w:rsidP="002B0A5F">
      <w:pPr>
        <w:tabs>
          <w:tab w:val="center" w:pos="5102"/>
          <w:tab w:val="left" w:pos="9264"/>
        </w:tabs>
        <w:ind w:firstLine="0"/>
        <w:jc w:val="left"/>
      </w:pPr>
    </w:p>
    <w:p w14:paraId="6C9C893B" w14:textId="77777777" w:rsidR="002B0A5F" w:rsidRPr="001048A3" w:rsidRDefault="002B0A5F"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r w:rsidRPr="001048A3">
        <w:rPr>
          <w:b/>
        </w:rPr>
        <w:t>СОДЕРЖАНИЕ</w:t>
      </w:r>
    </w:p>
    <w:p w14:paraId="4C499C1D" w14:textId="77777777" w:rsidR="002B0A5F" w:rsidRPr="001048A3" w:rsidRDefault="002B0A5F"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outlineLvl w:val="0"/>
        <w:rPr>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gridCol w:w="709"/>
      </w:tblGrid>
      <w:tr w:rsidR="00C84767" w:rsidRPr="001048A3" w14:paraId="34BB8BE9" w14:textId="77777777" w:rsidTr="00C84767">
        <w:tc>
          <w:tcPr>
            <w:tcW w:w="9180" w:type="dxa"/>
          </w:tcPr>
          <w:p w14:paraId="11B410CD" w14:textId="1A3B8EB1" w:rsidR="00C84767" w:rsidRPr="00C84767" w:rsidRDefault="00C84767" w:rsidP="00C84767">
            <w:pPr>
              <w:pStyle w:val="ab"/>
              <w:widowControl/>
              <w:numPr>
                <w:ilvl w:val="0"/>
                <w:numId w:val="14"/>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284" w:hanging="284"/>
              <w:rPr>
                <w:b/>
                <w:caps/>
              </w:rPr>
            </w:pPr>
            <w:r w:rsidRPr="00C84767">
              <w:rPr>
                <w:b/>
                <w:caps/>
              </w:rPr>
              <w:t>ПАСПОРТ РАБОЧЕЙ ПРОГРАММЫ УЧЕБНОЙ ПРАКТИКИ</w:t>
            </w:r>
          </w:p>
        </w:tc>
        <w:tc>
          <w:tcPr>
            <w:tcW w:w="709" w:type="dxa"/>
          </w:tcPr>
          <w:p w14:paraId="43F54DEE" w14:textId="20BE7A21" w:rsidR="00C84767" w:rsidRDefault="00D570B7"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4</w:t>
            </w:r>
          </w:p>
        </w:tc>
      </w:tr>
      <w:tr w:rsidR="002B0A5F" w:rsidRPr="001048A3" w14:paraId="7B658A9C" w14:textId="77777777" w:rsidTr="00C84767">
        <w:tc>
          <w:tcPr>
            <w:tcW w:w="9180" w:type="dxa"/>
          </w:tcPr>
          <w:p w14:paraId="475CA8C2" w14:textId="2D0FC424" w:rsidR="002B0A5F" w:rsidRPr="001048A3" w:rsidRDefault="002B0A5F" w:rsidP="00C84767">
            <w:pPr>
              <w:pStyle w:val="ab"/>
              <w:widowControl/>
              <w:numPr>
                <w:ilvl w:val="0"/>
                <w:numId w:val="14"/>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284" w:hanging="284"/>
            </w:pPr>
            <w:r w:rsidRPr="001048A3">
              <w:rPr>
                <w:b/>
                <w:caps/>
              </w:rPr>
              <w:t xml:space="preserve">структура и </w:t>
            </w:r>
            <w:r w:rsidRPr="001048A3">
              <w:rPr>
                <w:b/>
              </w:rPr>
              <w:t xml:space="preserve">СОДЕРЖАНИЕ </w:t>
            </w:r>
            <w:r w:rsidR="004874D8" w:rsidRPr="001048A3">
              <w:rPr>
                <w:b/>
              </w:rPr>
              <w:t xml:space="preserve">УЧЕБНОЙ </w:t>
            </w:r>
            <w:r w:rsidRPr="001048A3">
              <w:rPr>
                <w:b/>
              </w:rPr>
              <w:t>ПРАКТИКИ</w:t>
            </w:r>
          </w:p>
        </w:tc>
        <w:tc>
          <w:tcPr>
            <w:tcW w:w="709" w:type="dxa"/>
          </w:tcPr>
          <w:p w14:paraId="48C2FCB5" w14:textId="6F0B0C39" w:rsidR="002B0A5F" w:rsidRPr="001048A3" w:rsidRDefault="00DA2758"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7</w:t>
            </w:r>
          </w:p>
        </w:tc>
      </w:tr>
      <w:tr w:rsidR="002B0A5F" w:rsidRPr="001048A3" w14:paraId="28CB7507" w14:textId="77777777" w:rsidTr="00C84767">
        <w:tc>
          <w:tcPr>
            <w:tcW w:w="9180" w:type="dxa"/>
          </w:tcPr>
          <w:p w14:paraId="0183813B" w14:textId="2E9ECC5C" w:rsidR="002B0A5F" w:rsidRPr="001048A3" w:rsidRDefault="002B0A5F" w:rsidP="00C84767">
            <w:pPr>
              <w:pStyle w:val="ab"/>
              <w:widowControl/>
              <w:numPr>
                <w:ilvl w:val="0"/>
                <w:numId w:val="14"/>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284" w:hanging="284"/>
            </w:pPr>
            <w:r w:rsidRPr="001048A3">
              <w:rPr>
                <w:b/>
              </w:rPr>
              <w:t xml:space="preserve">УСЛОВИЯ РЕАЛИЗАЦИИ ПРОГРАММЫ </w:t>
            </w:r>
            <w:r w:rsidR="004874D8" w:rsidRPr="001048A3">
              <w:rPr>
                <w:b/>
              </w:rPr>
              <w:t xml:space="preserve">УЧЕБНОЙ </w:t>
            </w:r>
            <w:r w:rsidRPr="001048A3">
              <w:rPr>
                <w:b/>
              </w:rPr>
              <w:t>ПРАКТИКИ</w:t>
            </w:r>
          </w:p>
        </w:tc>
        <w:tc>
          <w:tcPr>
            <w:tcW w:w="709" w:type="dxa"/>
          </w:tcPr>
          <w:p w14:paraId="2D015FF8" w14:textId="7F862F84" w:rsidR="002B0A5F" w:rsidRPr="001048A3" w:rsidRDefault="00B33DB1"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1</w:t>
            </w:r>
            <w:r w:rsidR="007F4AB1">
              <w:rPr>
                <w:b/>
                <w:bCs/>
              </w:rPr>
              <w:t>1</w:t>
            </w:r>
          </w:p>
        </w:tc>
      </w:tr>
      <w:tr w:rsidR="002B0A5F" w:rsidRPr="001048A3" w14:paraId="1940A6C2" w14:textId="77777777" w:rsidTr="00C84767">
        <w:tc>
          <w:tcPr>
            <w:tcW w:w="9180" w:type="dxa"/>
          </w:tcPr>
          <w:p w14:paraId="20555AE9" w14:textId="31EF3B40" w:rsidR="002B0A5F" w:rsidRPr="001048A3" w:rsidRDefault="00C84767" w:rsidP="00C84767">
            <w:pPr>
              <w:pStyle w:val="ab"/>
              <w:keepNext/>
              <w:widowControl/>
              <w:tabs>
                <w:tab w:val="left" w:pos="42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ind w:left="0" w:firstLine="0"/>
              <w:outlineLvl w:val="0"/>
              <w:rPr>
                <w:b/>
              </w:rPr>
            </w:pPr>
            <w:r>
              <w:rPr>
                <w:b/>
                <w:caps/>
              </w:rPr>
              <w:t xml:space="preserve">4. </w:t>
            </w:r>
            <w:r w:rsidR="002B0A5F" w:rsidRPr="001048A3">
              <w:rPr>
                <w:b/>
                <w:caps/>
              </w:rPr>
              <w:t xml:space="preserve">Контроль и оценка результатов освоения </w:t>
            </w:r>
            <w:r w:rsidR="004874D8" w:rsidRPr="001048A3">
              <w:rPr>
                <w:b/>
              </w:rPr>
              <w:t xml:space="preserve">УЧЕБНОЙ </w:t>
            </w:r>
            <w:r w:rsidR="002B0A5F" w:rsidRPr="001048A3">
              <w:rPr>
                <w:b/>
                <w:caps/>
              </w:rPr>
              <w:t>ПРАКТИКИ</w:t>
            </w:r>
          </w:p>
          <w:p w14:paraId="058D51CF" w14:textId="77777777" w:rsidR="002B0A5F" w:rsidRPr="001048A3" w:rsidRDefault="002B0A5F" w:rsidP="001048A3">
            <w:pPr>
              <w:widowControl/>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pPr>
          </w:p>
        </w:tc>
        <w:tc>
          <w:tcPr>
            <w:tcW w:w="709" w:type="dxa"/>
          </w:tcPr>
          <w:p w14:paraId="19883407" w14:textId="14241197" w:rsidR="002B0A5F" w:rsidRPr="001048A3" w:rsidRDefault="00C84767"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1</w:t>
            </w:r>
            <w:r w:rsidR="007F4AB1">
              <w:rPr>
                <w:b/>
                <w:bCs/>
              </w:rPr>
              <w:t>5</w:t>
            </w:r>
          </w:p>
        </w:tc>
      </w:tr>
    </w:tbl>
    <w:p w14:paraId="3FD2B7FF" w14:textId="77777777" w:rsidR="002B0A5F" w:rsidRDefault="002B0A5F" w:rsidP="00702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0"/>
        <w:rPr>
          <w:b/>
          <w:sz w:val="28"/>
          <w:szCs w:val="28"/>
        </w:rPr>
      </w:pPr>
    </w:p>
    <w:p w14:paraId="398659C9" w14:textId="41C7FF46" w:rsidR="002B0A5F" w:rsidRDefault="002B0A5F" w:rsidP="00702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0"/>
        <w:rPr>
          <w:b/>
          <w:sz w:val="28"/>
          <w:szCs w:val="28"/>
        </w:rPr>
      </w:pPr>
    </w:p>
    <w:p w14:paraId="3098FE04" w14:textId="7FFEC0CE" w:rsidR="00FA02C3" w:rsidRDefault="00FA02C3"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r>
        <w:rPr>
          <w:b/>
          <w:sz w:val="28"/>
          <w:szCs w:val="28"/>
        </w:rPr>
        <w:br w:type="page"/>
      </w:r>
    </w:p>
    <w:p w14:paraId="3E349D92" w14:textId="5B074AA8" w:rsidR="002B0A5F" w:rsidRPr="00796040" w:rsidRDefault="002B0A5F" w:rsidP="001048A3">
      <w:pPr>
        <w:ind w:firstLine="0"/>
        <w:jc w:val="center"/>
        <w:rPr>
          <w:b/>
        </w:rPr>
      </w:pPr>
      <w:r w:rsidRPr="00796040">
        <w:rPr>
          <w:b/>
          <w:sz w:val="22"/>
          <w:szCs w:val="22"/>
        </w:rPr>
        <w:lastRenderedPageBreak/>
        <w:t xml:space="preserve">1. </w:t>
      </w:r>
      <w:r w:rsidRPr="00796040">
        <w:rPr>
          <w:b/>
        </w:rPr>
        <w:t>ПАСПОРТ РАБОЧЕЙ ПРОГРАММЫ УЧЕБНОЙ ПРАКТИКИ</w:t>
      </w:r>
    </w:p>
    <w:p w14:paraId="2EB51F80" w14:textId="77777777" w:rsidR="00796040" w:rsidRPr="00796040" w:rsidRDefault="00796040" w:rsidP="002B0A5F">
      <w:pPr>
        <w:ind w:firstLine="709"/>
        <w:rPr>
          <w:b/>
        </w:rPr>
      </w:pPr>
    </w:p>
    <w:p w14:paraId="09426FF5" w14:textId="77777777" w:rsidR="00FA02C3" w:rsidRPr="00FA02C3" w:rsidRDefault="00FA02C3" w:rsidP="00FA02C3">
      <w:pPr>
        <w:ind w:firstLine="709"/>
        <w:rPr>
          <w:b/>
        </w:rPr>
      </w:pPr>
      <w:r w:rsidRPr="00FA02C3">
        <w:rPr>
          <w:b/>
        </w:rPr>
        <w:t>1.1. Цель учебной практики</w:t>
      </w:r>
    </w:p>
    <w:p w14:paraId="4FBCF700" w14:textId="77777777" w:rsidR="00C106B7" w:rsidRDefault="00FA02C3" w:rsidP="00FA02C3">
      <w:pPr>
        <w:ind w:firstLine="709"/>
        <w:rPr>
          <w:bCs/>
        </w:rPr>
      </w:pPr>
      <w:r w:rsidRPr="00FA02C3">
        <w:rPr>
          <w:bCs/>
        </w:rPr>
        <w:t xml:space="preserve">Формирование общих и профессиональных компетенций по виду деятельности: </w:t>
      </w:r>
      <w:r w:rsidR="00C106B7" w:rsidRPr="00C106B7">
        <w:rPr>
          <w:bCs/>
        </w:rPr>
        <w:t xml:space="preserve">Оказание медицинской помощи в экстренной форме </w:t>
      </w:r>
    </w:p>
    <w:p w14:paraId="46FE112C" w14:textId="007CD326" w:rsidR="00FA02C3" w:rsidRPr="00FA02C3" w:rsidRDefault="00FA02C3" w:rsidP="00FA02C3">
      <w:pPr>
        <w:ind w:firstLine="709"/>
        <w:rPr>
          <w:b/>
        </w:rPr>
      </w:pPr>
      <w:r w:rsidRPr="00FA02C3">
        <w:rPr>
          <w:b/>
        </w:rPr>
        <w:t>Общие компетенции</w:t>
      </w:r>
    </w:p>
    <w:p w14:paraId="343F7ED0" w14:textId="77777777" w:rsidR="00FA02C3" w:rsidRPr="00FA02C3" w:rsidRDefault="00FA02C3" w:rsidP="00FA02C3">
      <w:pPr>
        <w:ind w:firstLine="709"/>
        <w:rPr>
          <w:bCs/>
        </w:rPr>
      </w:pPr>
      <w:r w:rsidRPr="00FA02C3">
        <w:rPr>
          <w:bCs/>
        </w:rPr>
        <w:t>ОК 01.</w:t>
      </w:r>
      <w:r w:rsidRPr="00FA02C3">
        <w:rPr>
          <w:bCs/>
        </w:rPr>
        <w:tab/>
        <w:t>Выбирать способы решения задач профессиональной деятельности применительно к различным контекстам</w:t>
      </w:r>
    </w:p>
    <w:p w14:paraId="02F0BD9E" w14:textId="77777777" w:rsidR="00FA02C3" w:rsidRPr="00FA02C3" w:rsidRDefault="00FA02C3" w:rsidP="00FA02C3">
      <w:pPr>
        <w:ind w:firstLine="709"/>
        <w:rPr>
          <w:bCs/>
        </w:rPr>
      </w:pPr>
      <w:r w:rsidRPr="00FA02C3">
        <w:rPr>
          <w:bCs/>
        </w:rPr>
        <w:t>ОК 02.</w:t>
      </w:r>
      <w:r w:rsidRPr="00FA02C3">
        <w:rPr>
          <w:bC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8A717E2" w14:textId="77777777" w:rsidR="00FA02C3" w:rsidRPr="00FA02C3" w:rsidRDefault="00FA02C3" w:rsidP="00FA02C3">
      <w:pPr>
        <w:ind w:firstLine="709"/>
        <w:rPr>
          <w:bCs/>
        </w:rPr>
      </w:pPr>
      <w:r w:rsidRPr="00FA02C3">
        <w:rPr>
          <w:bCs/>
        </w:rPr>
        <w:t>ОК 03.</w:t>
      </w:r>
      <w:r w:rsidRPr="00FA02C3">
        <w:rPr>
          <w:bC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6D4C2FDD" w14:textId="77777777" w:rsidR="00FA02C3" w:rsidRPr="00FA02C3" w:rsidRDefault="00FA02C3" w:rsidP="00FA02C3">
      <w:pPr>
        <w:ind w:firstLine="709"/>
        <w:rPr>
          <w:bCs/>
        </w:rPr>
      </w:pPr>
      <w:r w:rsidRPr="00FA02C3">
        <w:rPr>
          <w:bCs/>
        </w:rPr>
        <w:t>ОК 04.</w:t>
      </w:r>
      <w:r w:rsidRPr="00FA02C3">
        <w:rPr>
          <w:bCs/>
        </w:rPr>
        <w:tab/>
        <w:t>Эффективно взаимодействовать и работать в коллективе и команде</w:t>
      </w:r>
    </w:p>
    <w:p w14:paraId="1ED51E4F" w14:textId="1F5C9C8F" w:rsidR="00FA02C3" w:rsidRDefault="00FA02C3" w:rsidP="00FA02C3">
      <w:pPr>
        <w:ind w:firstLine="709"/>
        <w:rPr>
          <w:bCs/>
        </w:rPr>
      </w:pPr>
      <w:r w:rsidRPr="00FA02C3">
        <w:rPr>
          <w:bCs/>
        </w:rPr>
        <w:t>ОК 05.</w:t>
      </w:r>
      <w:r w:rsidRPr="00FA02C3">
        <w:rPr>
          <w:bC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012378D" w14:textId="6C40ED98" w:rsidR="00C106B7" w:rsidRPr="00C106B7" w:rsidRDefault="00C106B7" w:rsidP="00C106B7">
      <w:pPr>
        <w:ind w:firstLine="709"/>
        <w:rPr>
          <w:bCs/>
        </w:rPr>
      </w:pPr>
      <w:r w:rsidRPr="00C106B7">
        <w:rPr>
          <w:bCs/>
        </w:rPr>
        <w:t>ОК 06</w:t>
      </w:r>
      <w:r>
        <w:rPr>
          <w:bCs/>
        </w:rPr>
        <w:t>.</w:t>
      </w:r>
      <w:r w:rsidRPr="00C106B7">
        <w:rPr>
          <w:bCs/>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EEEEBEC" w14:textId="11E7CAC5" w:rsidR="00C106B7" w:rsidRPr="00FA02C3" w:rsidRDefault="00C106B7" w:rsidP="00C106B7">
      <w:pPr>
        <w:ind w:firstLine="709"/>
        <w:rPr>
          <w:bCs/>
        </w:rPr>
      </w:pPr>
      <w:r w:rsidRPr="00C106B7">
        <w:rPr>
          <w:bCs/>
        </w:rPr>
        <w:t>ОК 07</w:t>
      </w:r>
      <w:r>
        <w:rPr>
          <w:bCs/>
        </w:rPr>
        <w:t>.</w:t>
      </w:r>
      <w:r w:rsidRPr="00C106B7">
        <w:rPr>
          <w:bCs/>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78E6901" w14:textId="1FA14BBE" w:rsidR="00FA02C3" w:rsidRDefault="00FA02C3" w:rsidP="00FA02C3">
      <w:pPr>
        <w:ind w:firstLine="709"/>
        <w:rPr>
          <w:bCs/>
        </w:rPr>
      </w:pPr>
      <w:r w:rsidRPr="00FA02C3">
        <w:rPr>
          <w:bCs/>
        </w:rPr>
        <w:t>ОК 09.</w:t>
      </w:r>
      <w:r w:rsidRPr="00FA02C3">
        <w:rPr>
          <w:bCs/>
        </w:rPr>
        <w:tab/>
        <w:t>Пользоваться профессиональной документацией на государственном и иностранном языках</w:t>
      </w:r>
    </w:p>
    <w:p w14:paraId="09E38521" w14:textId="45ABF7DE" w:rsidR="00FA02C3" w:rsidRPr="002C4845" w:rsidRDefault="00FA02C3" w:rsidP="00FA02C3">
      <w:pPr>
        <w:ind w:firstLine="709"/>
        <w:rPr>
          <w:b/>
        </w:rPr>
      </w:pPr>
      <w:r w:rsidRPr="002C4845">
        <w:rPr>
          <w:b/>
        </w:rPr>
        <w:t>Профессиональные компетенции</w:t>
      </w:r>
    </w:p>
    <w:p w14:paraId="3C1D578B" w14:textId="0B926F5B" w:rsidR="00C106B7" w:rsidRPr="00C106B7" w:rsidRDefault="00C106B7" w:rsidP="00C106B7">
      <w:pPr>
        <w:tabs>
          <w:tab w:val="left" w:pos="1134"/>
          <w:tab w:val="left" w:pos="1276"/>
          <w:tab w:val="left" w:pos="1418"/>
        </w:tabs>
        <w:ind w:firstLine="709"/>
        <w:rPr>
          <w:bCs/>
        </w:rPr>
      </w:pPr>
      <w:r w:rsidRPr="00C106B7">
        <w:rPr>
          <w:bCs/>
        </w:rPr>
        <w:t>ПК 4.1.</w:t>
      </w:r>
      <w:r>
        <w:rPr>
          <w:bCs/>
        </w:rPr>
        <w:t xml:space="preserve"> </w:t>
      </w:r>
      <w:r w:rsidRPr="00C106B7">
        <w:rPr>
          <w:bCs/>
        </w:rPr>
        <w:t>Проводить оценку состояния беременной, роженицы, родильницы, новорождённого, требующего оказания неотложной или экстренной медицинской помощи</w:t>
      </w:r>
    </w:p>
    <w:p w14:paraId="4CB44849" w14:textId="606B328B" w:rsidR="00C106B7" w:rsidRPr="00C106B7" w:rsidRDefault="00C106B7" w:rsidP="00C106B7">
      <w:pPr>
        <w:tabs>
          <w:tab w:val="left" w:pos="1134"/>
          <w:tab w:val="left" w:pos="1276"/>
          <w:tab w:val="left" w:pos="1418"/>
        </w:tabs>
        <w:ind w:firstLine="709"/>
        <w:rPr>
          <w:bCs/>
        </w:rPr>
      </w:pPr>
      <w:r w:rsidRPr="00C106B7">
        <w:rPr>
          <w:bCs/>
        </w:rPr>
        <w:t>ПК 4.2.</w:t>
      </w:r>
      <w:r>
        <w:rPr>
          <w:bCs/>
        </w:rPr>
        <w:t xml:space="preserve"> </w:t>
      </w:r>
      <w:r w:rsidRPr="00C106B7">
        <w:rPr>
          <w:bCs/>
        </w:rPr>
        <w:t xml:space="preserve">Оказывать медицинскую помощь в экстренной форме при состояниях, представляющих угрозу жизни, в том числе во время самопроизвольных неосложненных родов и в послеродовый период </w:t>
      </w:r>
    </w:p>
    <w:p w14:paraId="3B45FBBA" w14:textId="1CD965EF" w:rsidR="00C106B7" w:rsidRPr="00C106B7" w:rsidRDefault="00C106B7" w:rsidP="00C106B7">
      <w:pPr>
        <w:tabs>
          <w:tab w:val="left" w:pos="1134"/>
          <w:tab w:val="left" w:pos="1276"/>
          <w:tab w:val="left" w:pos="1418"/>
        </w:tabs>
        <w:ind w:firstLine="709"/>
        <w:rPr>
          <w:bCs/>
        </w:rPr>
      </w:pPr>
      <w:r w:rsidRPr="00C106B7">
        <w:rPr>
          <w:bCs/>
        </w:rPr>
        <w:t>ПК 4.3.</w:t>
      </w:r>
      <w:r>
        <w:rPr>
          <w:bCs/>
        </w:rPr>
        <w:t xml:space="preserve"> </w:t>
      </w:r>
      <w:r w:rsidRPr="00C106B7">
        <w:rPr>
          <w:bCs/>
        </w:rPr>
        <w:t>Применять лекарственные препараты и медицинские изделия при оказании медицинской помощи в экстренной форме</w:t>
      </w:r>
    </w:p>
    <w:p w14:paraId="06D6D4EF" w14:textId="31A5903B" w:rsidR="00C106B7" w:rsidRPr="00C106B7" w:rsidRDefault="00C106B7" w:rsidP="00C106B7">
      <w:pPr>
        <w:tabs>
          <w:tab w:val="left" w:pos="1134"/>
          <w:tab w:val="left" w:pos="1276"/>
          <w:tab w:val="left" w:pos="1418"/>
        </w:tabs>
        <w:ind w:firstLine="709"/>
        <w:rPr>
          <w:bCs/>
        </w:rPr>
      </w:pPr>
      <w:r w:rsidRPr="00C106B7">
        <w:rPr>
          <w:bCs/>
        </w:rPr>
        <w:t>ПК 4.4.</w:t>
      </w:r>
      <w:r>
        <w:rPr>
          <w:bCs/>
        </w:rPr>
        <w:t xml:space="preserve"> </w:t>
      </w:r>
      <w:r w:rsidRPr="00C106B7">
        <w:rPr>
          <w:bCs/>
        </w:rPr>
        <w:t>Проводить мониторинг состояния пациента при оказании неотложной или экстренной медицинской помощи во время эвакуации (транспортировки)</w:t>
      </w:r>
    </w:p>
    <w:p w14:paraId="7AB37770" w14:textId="4EAF8192" w:rsidR="00C106B7" w:rsidRPr="00C106B7" w:rsidRDefault="00C106B7" w:rsidP="00C106B7">
      <w:pPr>
        <w:tabs>
          <w:tab w:val="left" w:pos="1134"/>
          <w:tab w:val="left" w:pos="1276"/>
          <w:tab w:val="left" w:pos="1418"/>
        </w:tabs>
        <w:ind w:firstLine="709"/>
        <w:rPr>
          <w:bCs/>
        </w:rPr>
      </w:pPr>
      <w:r w:rsidRPr="00C106B7">
        <w:rPr>
          <w:bCs/>
        </w:rPr>
        <w:t>ПК 4.5.</w:t>
      </w:r>
      <w:r>
        <w:rPr>
          <w:bCs/>
        </w:rPr>
        <w:t xml:space="preserve"> </w:t>
      </w:r>
      <w:r w:rsidRPr="00C106B7">
        <w:rPr>
          <w:bCs/>
        </w:rPr>
        <w:t>Устанавливать медицинские показания и направлять пациентов в профильные медицинские организации для получения специализированной медицинской помощи</w:t>
      </w:r>
    </w:p>
    <w:p w14:paraId="0652EAFC" w14:textId="3668F04F" w:rsidR="00FA02C3" w:rsidRPr="00FA02C3" w:rsidRDefault="00C106B7" w:rsidP="00C106B7">
      <w:pPr>
        <w:tabs>
          <w:tab w:val="left" w:pos="1134"/>
          <w:tab w:val="left" w:pos="1276"/>
          <w:tab w:val="left" w:pos="1418"/>
        </w:tabs>
        <w:ind w:firstLine="709"/>
        <w:rPr>
          <w:bCs/>
        </w:rPr>
      </w:pPr>
      <w:r w:rsidRPr="00C106B7">
        <w:rPr>
          <w:bCs/>
        </w:rPr>
        <w:t>ПК 4.6.</w:t>
      </w:r>
      <w:r>
        <w:rPr>
          <w:bCs/>
        </w:rPr>
        <w:t xml:space="preserve"> </w:t>
      </w:r>
      <w:r w:rsidRPr="00C106B7">
        <w:rPr>
          <w:bCs/>
        </w:rPr>
        <w:t>Обеспечивать госпитализацию пациентов, нуждающихся в оказании специализированной медицинской помощи</w:t>
      </w:r>
      <w:r w:rsidR="002C4845" w:rsidRPr="002C4845">
        <w:rPr>
          <w:bCs/>
        </w:rPr>
        <w:t>.</w:t>
      </w:r>
    </w:p>
    <w:p w14:paraId="1F93C6DA" w14:textId="75C1C557" w:rsidR="002B0A5F" w:rsidRPr="00796040" w:rsidRDefault="002B0A5F" w:rsidP="00FA02C3">
      <w:pPr>
        <w:ind w:firstLine="709"/>
        <w:rPr>
          <w:b/>
        </w:rPr>
      </w:pPr>
      <w:r w:rsidRPr="00796040">
        <w:rPr>
          <w:b/>
        </w:rPr>
        <w:t>1.2. Задачи учебной практики</w:t>
      </w:r>
    </w:p>
    <w:p w14:paraId="034052BF" w14:textId="7E3D080C" w:rsidR="002B0A5F" w:rsidRPr="00CC66AF" w:rsidRDefault="002B0A5F" w:rsidP="00CC66AF">
      <w:pPr>
        <w:keepNext/>
        <w:outlineLvl w:val="1"/>
        <w:rPr>
          <w:bCs/>
          <w:i/>
          <w:iCs/>
        </w:rPr>
      </w:pPr>
      <w:r w:rsidRPr="00796040">
        <w:t xml:space="preserve">Формирование у обучающихся профессиональных </w:t>
      </w:r>
      <w:r w:rsidR="000022B7" w:rsidRPr="000A3BDF">
        <w:t>навыков</w:t>
      </w:r>
      <w:r w:rsidR="001350BE" w:rsidRPr="000A3BDF">
        <w:t xml:space="preserve"> </w:t>
      </w:r>
      <w:r w:rsidR="000022B7" w:rsidRPr="000A3BDF">
        <w:t xml:space="preserve">и </w:t>
      </w:r>
      <w:r w:rsidRPr="000A3BDF">
        <w:t>умений</w:t>
      </w:r>
      <w:r w:rsidR="000E21D9" w:rsidRPr="000A3BDF">
        <w:t xml:space="preserve"> </w:t>
      </w:r>
      <w:r w:rsidR="00180C1D">
        <w:t xml:space="preserve">по </w:t>
      </w:r>
      <w:r w:rsidR="000E21D9">
        <w:t xml:space="preserve">виду деятельности </w:t>
      </w:r>
      <w:r w:rsidR="00C106B7" w:rsidRPr="00C106B7">
        <w:t xml:space="preserve">Оказание медицинской помощи в экстренной </w:t>
      </w:r>
      <w:proofErr w:type="gramStart"/>
      <w:r w:rsidR="00C106B7" w:rsidRPr="00C106B7">
        <w:t xml:space="preserve">форме </w:t>
      </w:r>
      <w:r w:rsidR="001350BE" w:rsidRPr="003E0D84">
        <w:t xml:space="preserve"> </w:t>
      </w:r>
      <w:r w:rsidRPr="00796040">
        <w:t>для</w:t>
      </w:r>
      <w:proofErr w:type="gramEnd"/>
      <w:r w:rsidRPr="00796040">
        <w:t xml:space="preserve"> последующего освоения ими общих и профессиональных компетенций по специальности</w:t>
      </w:r>
      <w:r w:rsidR="000E21D9">
        <w:t xml:space="preserve"> </w:t>
      </w:r>
      <w:r w:rsidR="001350BE">
        <w:t xml:space="preserve"> 31.02.02. Акушерское дело.</w:t>
      </w:r>
    </w:p>
    <w:p w14:paraId="55B309AE" w14:textId="77777777" w:rsidR="002B0A5F" w:rsidRPr="00796040" w:rsidRDefault="002B0A5F" w:rsidP="002B0A5F">
      <w:pPr>
        <w:ind w:firstLine="709"/>
      </w:pPr>
    </w:p>
    <w:p w14:paraId="50873D11" w14:textId="77777777" w:rsidR="002B0A5F" w:rsidRPr="00796040" w:rsidRDefault="002B0A5F" w:rsidP="002B0A5F">
      <w:pPr>
        <w:tabs>
          <w:tab w:val="left" w:pos="0"/>
        </w:tabs>
        <w:ind w:firstLine="709"/>
        <w:rPr>
          <w:b/>
        </w:rPr>
      </w:pPr>
      <w:r w:rsidRPr="00796040">
        <w:rPr>
          <w:b/>
        </w:rPr>
        <w:t xml:space="preserve">1.3. Место учебной практики в структуре </w:t>
      </w:r>
      <w:r w:rsidR="005760D0" w:rsidRPr="00796040">
        <w:rPr>
          <w:b/>
        </w:rPr>
        <w:t>ПП</w:t>
      </w:r>
      <w:r w:rsidR="00DF6ED0" w:rsidRPr="00796040">
        <w:rPr>
          <w:b/>
        </w:rPr>
        <w:t>С</w:t>
      </w:r>
      <w:r w:rsidR="005760D0" w:rsidRPr="00796040">
        <w:rPr>
          <w:b/>
        </w:rPr>
        <w:t>С</w:t>
      </w:r>
      <w:r w:rsidR="00DF6ED0" w:rsidRPr="00796040">
        <w:rPr>
          <w:b/>
        </w:rPr>
        <w:t>З</w:t>
      </w:r>
    </w:p>
    <w:p w14:paraId="79C23B5E" w14:textId="1146DEB0" w:rsidR="00CC66AF" w:rsidRPr="00CC66AF" w:rsidRDefault="002B0A5F" w:rsidP="00CC66AF">
      <w:pPr>
        <w:keepNext/>
        <w:outlineLvl w:val="1"/>
        <w:rPr>
          <w:bCs/>
          <w:i/>
          <w:iCs/>
        </w:rPr>
      </w:pPr>
      <w:r w:rsidRPr="00796040">
        <w:t>Программа учебной практики реализуется в р</w:t>
      </w:r>
      <w:r w:rsidR="00DF6ED0" w:rsidRPr="00796040">
        <w:t xml:space="preserve">амках профессионального модуля </w:t>
      </w:r>
      <w:r w:rsidR="00CC66AF">
        <w:t>ПМ.0</w:t>
      </w:r>
      <w:r w:rsidR="00C106B7">
        <w:t>4</w:t>
      </w:r>
      <w:r w:rsidR="001350BE" w:rsidRPr="00F02DFF">
        <w:rPr>
          <w:sz w:val="28"/>
          <w:szCs w:val="28"/>
          <w:u w:val="single"/>
        </w:rPr>
        <w:t xml:space="preserve"> </w:t>
      </w:r>
      <w:r w:rsidR="00C106B7" w:rsidRPr="00C106B7">
        <w:t>Оказание медицинской помощи в экстренной форме</w:t>
      </w:r>
    </w:p>
    <w:p w14:paraId="1E29D512" w14:textId="19000C59" w:rsidR="00C106B7" w:rsidRDefault="002B0A5F" w:rsidP="00C106B7">
      <w:pPr>
        <w:ind w:firstLine="709"/>
        <w:rPr>
          <w:bCs/>
        </w:rPr>
      </w:pPr>
      <w:r w:rsidRPr="00796040">
        <w:t xml:space="preserve">Учебная практика может </w:t>
      </w:r>
      <w:r w:rsidRPr="00796040">
        <w:rPr>
          <w:szCs w:val="22"/>
        </w:rPr>
        <w:t xml:space="preserve">реализовываться как концентрированно, так и рассредоточено, чередуясь с теоретическими занятиями в рамках </w:t>
      </w:r>
      <w:r w:rsidRPr="00796040">
        <w:t xml:space="preserve">освоения </w:t>
      </w:r>
      <w:r w:rsidRPr="00796040">
        <w:rPr>
          <w:bCs/>
        </w:rPr>
        <w:t xml:space="preserve">междисциплинарного </w:t>
      </w:r>
      <w:r w:rsidR="001350BE">
        <w:rPr>
          <w:bCs/>
        </w:rPr>
        <w:t>курса</w:t>
      </w:r>
    </w:p>
    <w:p w14:paraId="31E6661C" w14:textId="4AA238F1" w:rsidR="0008565A" w:rsidRDefault="0008565A" w:rsidP="00C106B7">
      <w:pPr>
        <w:ind w:firstLine="709"/>
        <w:rPr>
          <w:bCs/>
        </w:rPr>
      </w:pPr>
      <w:r w:rsidRPr="0008565A">
        <w:rPr>
          <w:bCs/>
        </w:rPr>
        <w:t>МДК.04.01 Медицинская помощь при неотложных состояниях в акушерстве и гинекологии</w:t>
      </w:r>
    </w:p>
    <w:p w14:paraId="4C6F55AF" w14:textId="10DD134D" w:rsidR="0008565A" w:rsidRDefault="0008565A" w:rsidP="00C106B7">
      <w:pPr>
        <w:ind w:firstLine="709"/>
        <w:rPr>
          <w:bCs/>
        </w:rPr>
      </w:pPr>
      <w:r w:rsidRPr="0008565A">
        <w:rPr>
          <w:bCs/>
        </w:rPr>
        <w:lastRenderedPageBreak/>
        <w:t xml:space="preserve">Рекомендуемое количество часов </w:t>
      </w:r>
      <w:proofErr w:type="gramStart"/>
      <w:r w:rsidRPr="0008565A">
        <w:rPr>
          <w:bCs/>
        </w:rPr>
        <w:t>-  36</w:t>
      </w:r>
      <w:proofErr w:type="gramEnd"/>
    </w:p>
    <w:p w14:paraId="78093083" w14:textId="77777777" w:rsidR="00C106B7" w:rsidRDefault="00C106B7" w:rsidP="00C106B7">
      <w:pPr>
        <w:ind w:firstLine="709"/>
        <w:rPr>
          <w:bCs/>
        </w:rPr>
      </w:pPr>
      <w:r w:rsidRPr="00C106B7">
        <w:rPr>
          <w:bCs/>
        </w:rPr>
        <w:t>МДК.04.02 Медицинская помощь в экстренной форме при состояниях, представляющих угрозу жизни</w:t>
      </w:r>
    </w:p>
    <w:p w14:paraId="16FEDE34" w14:textId="7E9D6A6F" w:rsidR="00AB0A8C" w:rsidRPr="00C106B7" w:rsidRDefault="00AB0A8C" w:rsidP="00C106B7">
      <w:pPr>
        <w:ind w:firstLine="709"/>
        <w:rPr>
          <w:bCs/>
        </w:rPr>
      </w:pPr>
      <w:r w:rsidRPr="00796040">
        <w:rPr>
          <w:rFonts w:eastAsia="Calibri"/>
          <w:bCs/>
        </w:rPr>
        <w:t xml:space="preserve">Рекомендуемое количество часов </w:t>
      </w:r>
      <w:proofErr w:type="gramStart"/>
      <w:r w:rsidRPr="00E716B8">
        <w:rPr>
          <w:iCs/>
        </w:rPr>
        <w:t>-</w:t>
      </w:r>
      <w:r>
        <w:rPr>
          <w:iCs/>
        </w:rPr>
        <w:t xml:space="preserve">  36</w:t>
      </w:r>
      <w:proofErr w:type="gramEnd"/>
    </w:p>
    <w:p w14:paraId="07E5682C" w14:textId="77777777" w:rsidR="002B0A5F" w:rsidRPr="00796040" w:rsidRDefault="002B0A5F" w:rsidP="002B0A5F">
      <w:pPr>
        <w:ind w:firstLine="709"/>
        <w:rPr>
          <w:b/>
        </w:rPr>
      </w:pPr>
      <w:r w:rsidRPr="00796040">
        <w:rPr>
          <w:b/>
        </w:rPr>
        <w:t>1.4. Формы проведения учебной практики</w:t>
      </w:r>
    </w:p>
    <w:p w14:paraId="06DA1FAD" w14:textId="77777777" w:rsidR="002B0A5F" w:rsidRPr="00796040" w:rsidRDefault="002B0A5F" w:rsidP="002B0A5F">
      <w:pPr>
        <w:ind w:firstLine="709"/>
        <w:rPr>
          <w:color w:val="FF0000"/>
        </w:rPr>
      </w:pPr>
      <w:r w:rsidRPr="00796040">
        <w:t>Учебная практика проводится в форм</w:t>
      </w:r>
      <w:r w:rsidR="00362349" w:rsidRPr="00796040">
        <w:t>е</w:t>
      </w:r>
      <w:r w:rsidRPr="00796040">
        <w:t xml:space="preserve"> практических занятий.</w:t>
      </w:r>
    </w:p>
    <w:p w14:paraId="414B5EB3" w14:textId="77777777" w:rsidR="002B0A5F" w:rsidRPr="00796040" w:rsidRDefault="002B0A5F" w:rsidP="002B0A5F">
      <w:pPr>
        <w:ind w:firstLine="709"/>
        <w:rPr>
          <w:b/>
        </w:rPr>
      </w:pPr>
      <w:r w:rsidRPr="00796040">
        <w:rPr>
          <w:b/>
        </w:rPr>
        <w:t>1.5. Место и время проведения учебной практики</w:t>
      </w:r>
    </w:p>
    <w:p w14:paraId="037CDDF6" w14:textId="77777777" w:rsidR="002B0A5F" w:rsidRPr="00796040" w:rsidRDefault="002B0A5F" w:rsidP="002B0A5F">
      <w:pPr>
        <w:ind w:firstLine="709"/>
      </w:pPr>
      <w:r w:rsidRPr="00796040">
        <w:t xml:space="preserve">Сроки проведения учебной практики определяются графиком учебного процесса.  </w:t>
      </w:r>
    </w:p>
    <w:p w14:paraId="3A0C8617" w14:textId="34B9E4CF" w:rsidR="008D1BE1" w:rsidRDefault="002B0A5F" w:rsidP="00A64121">
      <w:pPr>
        <w:ind w:firstLine="709"/>
      </w:pPr>
      <w:r w:rsidRPr="00796040">
        <w:t xml:space="preserve">Учебная практика проводится </w:t>
      </w:r>
      <w:r w:rsidR="0039286A">
        <w:t>преподавателем междисциплинарного курса</w:t>
      </w:r>
      <w:r w:rsidR="007F6129" w:rsidRPr="007F6129">
        <w:t xml:space="preserve"> </w:t>
      </w:r>
    </w:p>
    <w:p w14:paraId="5A8B9AAF" w14:textId="4581116B" w:rsidR="0008565A" w:rsidRDefault="0008565A" w:rsidP="00A64121">
      <w:pPr>
        <w:ind w:firstLine="709"/>
      </w:pPr>
      <w:r w:rsidRPr="0008565A">
        <w:t>МДК.04.01 Медицинская помощь при неотложных состояниях в акушерстве и гинекологии</w:t>
      </w:r>
    </w:p>
    <w:p w14:paraId="24B7F453" w14:textId="79A2A81B" w:rsidR="00C106B7" w:rsidRDefault="00C106B7" w:rsidP="00A64121">
      <w:pPr>
        <w:ind w:firstLine="709"/>
      </w:pPr>
      <w:r w:rsidRPr="00C106B7">
        <w:t>МДК.04.02 Медицинская помощь в экстренной форме при состояниях, представляющих угрозу жизни</w:t>
      </w:r>
    </w:p>
    <w:p w14:paraId="097327F3" w14:textId="0F5543DB" w:rsidR="002B0A5F" w:rsidRPr="00796040" w:rsidRDefault="002B0A5F" w:rsidP="002B0A5F">
      <w:pPr>
        <w:ind w:firstLine="709"/>
        <w:rPr>
          <w:b/>
        </w:rPr>
      </w:pPr>
      <w:r w:rsidRPr="00796040">
        <w:rPr>
          <w:b/>
        </w:rPr>
        <w:t xml:space="preserve">1.6. Практические профессиональные </w:t>
      </w:r>
      <w:r w:rsidR="000022B7">
        <w:rPr>
          <w:b/>
        </w:rPr>
        <w:t xml:space="preserve">навыки и </w:t>
      </w:r>
      <w:r w:rsidRPr="00796040">
        <w:rPr>
          <w:b/>
        </w:rPr>
        <w:t>умения</w:t>
      </w:r>
      <w:r w:rsidR="000022B7">
        <w:rPr>
          <w:b/>
        </w:rPr>
        <w:t xml:space="preserve">, </w:t>
      </w:r>
      <w:r w:rsidRPr="00796040">
        <w:rPr>
          <w:b/>
        </w:rPr>
        <w:t>формируемые в результате прохождения учебной практики</w:t>
      </w:r>
    </w:p>
    <w:p w14:paraId="21D04A8E" w14:textId="4C987D09" w:rsidR="002B0A5F" w:rsidRPr="00796040" w:rsidRDefault="002B0A5F" w:rsidP="002B0A5F">
      <w:pPr>
        <w:tabs>
          <w:tab w:val="left" w:pos="709"/>
          <w:tab w:val="left" w:pos="1134"/>
        </w:tabs>
        <w:ind w:firstLine="709"/>
      </w:pPr>
      <w:r w:rsidRPr="00796040">
        <w:t xml:space="preserve">В результате освоения программы учебной практики для последующего освоения общих и профессиональных компетенций по специальности обучающийся должен приобрести </w:t>
      </w:r>
      <w:r w:rsidR="000022B7">
        <w:rPr>
          <w:b/>
        </w:rPr>
        <w:t>навыки</w:t>
      </w:r>
      <w:r w:rsidRPr="00796040">
        <w:rPr>
          <w:b/>
        </w:rPr>
        <w:t>:</w:t>
      </w:r>
      <w:r w:rsidR="000022B7" w:rsidRPr="000022B7">
        <w:rPr>
          <w:i/>
          <w:iCs/>
          <w:color w:val="FF0000"/>
        </w:rPr>
        <w:t xml:space="preserve"> </w:t>
      </w:r>
    </w:p>
    <w:p w14:paraId="7F55FB9F" w14:textId="1C8BC830" w:rsidR="00EB77D0" w:rsidRDefault="00EB77D0" w:rsidP="00EB77D0">
      <w:pPr>
        <w:suppressAutoHyphens/>
      </w:pPr>
      <w:r>
        <w:t xml:space="preserve">- </w:t>
      </w:r>
      <w:r w:rsidRPr="00CA2FC4">
        <w:t>проведения первичного осмотра пациента, оценка безопасности окружающей среды;</w:t>
      </w:r>
    </w:p>
    <w:p w14:paraId="20A30B49" w14:textId="39144568" w:rsidR="00EB77D0" w:rsidRPr="00CA2FC4" w:rsidRDefault="00EB77D0" w:rsidP="00EB77D0">
      <w:pPr>
        <w:suppressAutoHyphens/>
      </w:pPr>
      <w:r>
        <w:t xml:space="preserve">- </w:t>
      </w:r>
      <w:r w:rsidRPr="00CA2FC4">
        <w:t>оценки состояния пациента, требующего оказания медицинской помощи в экстренной форме;</w:t>
      </w:r>
    </w:p>
    <w:p w14:paraId="29F4A133" w14:textId="6D5B81A0" w:rsidR="00EB77D0" w:rsidRPr="00CA2FC4" w:rsidRDefault="00EB77D0" w:rsidP="00EB77D0">
      <w:pPr>
        <w:suppressAutoHyphens/>
      </w:pPr>
      <w:r>
        <w:t xml:space="preserve">- </w:t>
      </w:r>
      <w:r w:rsidRPr="00CA2FC4">
        <w:t>распознавания состояний, представляющих угрозу жизни, включая состояние клинической смерти (остановка жизненно важных функций организма человека (кровообращения и (или) дыхания), требующих оказания медицинской помощи в экстренной форме;</w:t>
      </w:r>
    </w:p>
    <w:p w14:paraId="28D8E56A" w14:textId="1B4FAA94" w:rsidR="00EB77D0" w:rsidRPr="00CA2FC4" w:rsidRDefault="00EB77D0" w:rsidP="00EB77D0">
      <w:pPr>
        <w:suppressAutoHyphens/>
      </w:pPr>
      <w:r>
        <w:t xml:space="preserve">- </w:t>
      </w:r>
      <w:r w:rsidRPr="00CA2FC4">
        <w:t>оказания медицинской помощи в экстренной форме при состояниях, представляющих угрозу жизни, в том числе клинической смерти (остановка жизненно важных функций организма человека (кровообращения и (или) дыхания);</w:t>
      </w:r>
    </w:p>
    <w:p w14:paraId="23E5DCB7" w14:textId="40F63C7E" w:rsidR="00EB77D0" w:rsidRPr="00CA2FC4" w:rsidRDefault="00EB77D0" w:rsidP="00EB77D0">
      <w:pPr>
        <w:suppressAutoHyphens/>
      </w:pPr>
      <w:r>
        <w:t xml:space="preserve">- </w:t>
      </w:r>
      <w:r w:rsidRPr="00CA2FC4">
        <w:t>проведения базовой сердечно-легочной реанимации;</w:t>
      </w:r>
    </w:p>
    <w:p w14:paraId="44511DB7" w14:textId="38766195" w:rsidR="00EB77D0" w:rsidRPr="00CA2FC4" w:rsidRDefault="00EB77D0" w:rsidP="00EB77D0">
      <w:pPr>
        <w:suppressAutoHyphens/>
      </w:pPr>
      <w:r>
        <w:t xml:space="preserve">- </w:t>
      </w:r>
      <w:r w:rsidRPr="00CA2FC4">
        <w:t>проведения мероприятий по поддержанию жизнедеятельности организма пациента (пострадавшего) до прибытия врача или бригады скорой помощи;</w:t>
      </w:r>
    </w:p>
    <w:p w14:paraId="76EDC906" w14:textId="48142AD4" w:rsidR="00EB77D0" w:rsidRPr="00CA2FC4" w:rsidRDefault="00EB77D0" w:rsidP="00EB77D0">
      <w:pPr>
        <w:suppressAutoHyphens/>
      </w:pPr>
      <w:r>
        <w:t xml:space="preserve">- </w:t>
      </w:r>
      <w:r w:rsidRPr="00CA2FC4">
        <w:t>применения лекарственных препаратов и медицинских изделий при оказании медицинской помощи в экстренной форме;</w:t>
      </w:r>
    </w:p>
    <w:p w14:paraId="1B45D954" w14:textId="69BF6DF6" w:rsidR="00EB77D0" w:rsidRPr="00CA2FC4" w:rsidRDefault="00EB77D0" w:rsidP="00EB77D0">
      <w:pPr>
        <w:suppressAutoHyphens/>
      </w:pPr>
      <w:r>
        <w:rPr>
          <w:iCs/>
        </w:rPr>
        <w:t xml:space="preserve">- </w:t>
      </w:r>
      <w:r w:rsidRPr="00CA2FC4">
        <w:rPr>
          <w:iCs/>
        </w:rPr>
        <w:t>проведения мониторинга состояния пациента при оказании неотложной или экстренной медицинской помощи во время эвакуации (транспортировки);</w:t>
      </w:r>
    </w:p>
    <w:p w14:paraId="61AF1F97" w14:textId="1046B70D" w:rsidR="00EB77D0" w:rsidRPr="00CA2FC4" w:rsidRDefault="00EB77D0" w:rsidP="00EB77D0">
      <w:pPr>
        <w:suppressAutoHyphens/>
      </w:pPr>
      <w:r>
        <w:t xml:space="preserve">- </w:t>
      </w:r>
      <w:r w:rsidRPr="00CA2FC4">
        <w:t xml:space="preserve">установления </w:t>
      </w:r>
      <w:r w:rsidRPr="00CA2FC4">
        <w:rPr>
          <w:iCs/>
        </w:rPr>
        <w:t>медицинских показаний и направления пациентов в профильные медицинские организации для получения специализированной медицинской помощи;</w:t>
      </w:r>
    </w:p>
    <w:p w14:paraId="23212264" w14:textId="77777777" w:rsidR="00EB77D0" w:rsidRDefault="00EB77D0" w:rsidP="00EB77D0">
      <w:pPr>
        <w:tabs>
          <w:tab w:val="left" w:pos="709"/>
          <w:tab w:val="left" w:pos="1134"/>
        </w:tabs>
        <w:ind w:firstLine="0"/>
        <w:rPr>
          <w:iCs/>
        </w:rPr>
      </w:pPr>
      <w:r w:rsidRPr="00CA2FC4">
        <w:rPr>
          <w:iCs/>
        </w:rPr>
        <w:t>обеспечения госпитализации пациентов, нуждающихся в оказании специализированной медицинской помощи.</w:t>
      </w:r>
    </w:p>
    <w:p w14:paraId="5E61516F" w14:textId="03E92AF1" w:rsidR="002B0A5F" w:rsidRPr="00796040" w:rsidRDefault="000022B7" w:rsidP="00EB77D0">
      <w:pPr>
        <w:tabs>
          <w:tab w:val="left" w:pos="709"/>
          <w:tab w:val="left" w:pos="1134"/>
        </w:tabs>
        <w:ind w:firstLine="0"/>
      </w:pPr>
      <w:r>
        <w:rPr>
          <w:b/>
        </w:rPr>
        <w:t>умения</w:t>
      </w:r>
      <w:r w:rsidR="002B0A5F" w:rsidRPr="00796040">
        <w:rPr>
          <w:b/>
        </w:rPr>
        <w:t>:</w:t>
      </w:r>
      <w:r w:rsidRPr="000022B7">
        <w:rPr>
          <w:i/>
          <w:iCs/>
          <w:color w:val="FF0000"/>
        </w:rPr>
        <w:t xml:space="preserve"> </w:t>
      </w:r>
    </w:p>
    <w:p w14:paraId="0D03043F" w14:textId="1EB1A384" w:rsidR="00EB77D0" w:rsidRDefault="00EB77D0" w:rsidP="00EB77D0">
      <w:pPr>
        <w:tabs>
          <w:tab w:val="left" w:pos="709"/>
          <w:tab w:val="left" w:pos="1134"/>
        </w:tabs>
      </w:pPr>
      <w:r>
        <w:t>- проводить первичный осмотр пациента и оценку безопасности условий для оказания медицинской помощи, осуществлять вызов врача, специальных служб, в том числе бригады скорой медицинской помощи;</w:t>
      </w:r>
    </w:p>
    <w:p w14:paraId="47C692AB" w14:textId="27C4AC0D" w:rsidR="00EB77D0" w:rsidRDefault="00EB77D0" w:rsidP="00EB77D0">
      <w:pPr>
        <w:tabs>
          <w:tab w:val="left" w:pos="709"/>
          <w:tab w:val="left" w:pos="1134"/>
        </w:tabs>
      </w:pPr>
      <w:r>
        <w:t>- распознавать состояния, представляющие угрозу жизни, включая состояние клинической смерти (остановка жизненно важных функций организма человека (кровообращения и (или) дыхания), требующие оказания медицинской помощи в экстренной форме;</w:t>
      </w:r>
    </w:p>
    <w:p w14:paraId="27F5834A" w14:textId="189365AB" w:rsidR="00EB77D0" w:rsidRDefault="0025793D" w:rsidP="00EB77D0">
      <w:pPr>
        <w:tabs>
          <w:tab w:val="left" w:pos="709"/>
          <w:tab w:val="left" w:pos="1134"/>
        </w:tabs>
      </w:pPr>
      <w:r>
        <w:t xml:space="preserve">- </w:t>
      </w:r>
      <w:r w:rsidR="00EB77D0">
        <w:t>выполнять мероприятия базовой сердечно-легочной реанимации;</w:t>
      </w:r>
    </w:p>
    <w:p w14:paraId="10BA6735" w14:textId="21F7C462" w:rsidR="00EB77D0" w:rsidRDefault="0025793D" w:rsidP="00EB77D0">
      <w:pPr>
        <w:tabs>
          <w:tab w:val="left" w:pos="709"/>
          <w:tab w:val="left" w:pos="1134"/>
        </w:tabs>
      </w:pPr>
      <w:r>
        <w:t xml:space="preserve">- </w:t>
      </w:r>
      <w:r w:rsidR="00EB77D0">
        <w:t>выполнять мероприятия первичной реанимации новорожденного;</w:t>
      </w:r>
    </w:p>
    <w:p w14:paraId="5A160E01" w14:textId="5B97E1E8" w:rsidR="00EB77D0" w:rsidRDefault="0025793D" w:rsidP="00EB77D0">
      <w:pPr>
        <w:tabs>
          <w:tab w:val="left" w:pos="709"/>
          <w:tab w:val="left" w:pos="1134"/>
        </w:tabs>
      </w:pPr>
      <w:r>
        <w:t xml:space="preserve">- </w:t>
      </w:r>
      <w:r w:rsidR="00EB77D0">
        <w:t>оказывать медицинскую помощь в экстренной форме при состояниях, представляющих угрозу жизни, в том числе клинической смерти (остановка жизненно важных функций организма человека (кровообращения и (или) дыхания);</w:t>
      </w:r>
    </w:p>
    <w:p w14:paraId="1B242D95" w14:textId="779EA0E3" w:rsidR="00EB77D0" w:rsidRDefault="0025793D" w:rsidP="00EB77D0">
      <w:pPr>
        <w:tabs>
          <w:tab w:val="left" w:pos="709"/>
          <w:tab w:val="left" w:pos="1134"/>
        </w:tabs>
      </w:pPr>
      <w:r>
        <w:t xml:space="preserve">- </w:t>
      </w:r>
      <w:r w:rsidR="00EB77D0">
        <w:t>применять лекарственные препараты и медицинские изделия при оказании медицинской помощи в экстренной форме;</w:t>
      </w:r>
    </w:p>
    <w:p w14:paraId="55F57236" w14:textId="5C59530F" w:rsidR="00EB77D0" w:rsidRDefault="0025793D" w:rsidP="00EB77D0">
      <w:pPr>
        <w:tabs>
          <w:tab w:val="left" w:pos="709"/>
          <w:tab w:val="left" w:pos="1134"/>
        </w:tabs>
      </w:pPr>
      <w:r>
        <w:lastRenderedPageBreak/>
        <w:t xml:space="preserve">- </w:t>
      </w:r>
      <w:r w:rsidR="00EB77D0">
        <w:t>осуществлять наблюдение за пациентом (пострадавшим), контролировать его состояние, измерять показатели жизнедеятельности, поддерживать витальные функции;</w:t>
      </w:r>
    </w:p>
    <w:p w14:paraId="442B6D97" w14:textId="0F6E0027" w:rsidR="00EB77D0" w:rsidRDefault="0025793D" w:rsidP="00EB77D0">
      <w:pPr>
        <w:tabs>
          <w:tab w:val="left" w:pos="709"/>
          <w:tab w:val="left" w:pos="1134"/>
        </w:tabs>
      </w:pPr>
      <w:r>
        <w:t xml:space="preserve">- </w:t>
      </w:r>
      <w:r w:rsidR="00EB77D0">
        <w:t>устанавливать медицинские показания для направления пациентов в профильные медицинские организации с целью получения специализированной, в том числе высокотехнологичной, медицинской помощи в соответствии с действующими порядками оказания медицинской помощи, клиническими рекомендациями;</w:t>
      </w:r>
    </w:p>
    <w:p w14:paraId="511809E1" w14:textId="04EAAA3B" w:rsidR="00EB77D0" w:rsidRDefault="0025793D" w:rsidP="00EB77D0">
      <w:pPr>
        <w:tabs>
          <w:tab w:val="left" w:pos="709"/>
          <w:tab w:val="left" w:pos="1134"/>
        </w:tabs>
      </w:pPr>
      <w:r>
        <w:t xml:space="preserve">- </w:t>
      </w:r>
      <w:r w:rsidR="00EB77D0">
        <w:t>направлять пациентов в профильные медицинские организации для получения специализированной, в том числе высокотехнологичной, медицинской помощи с учетом стандартов медицинской помощи;</w:t>
      </w:r>
    </w:p>
    <w:p w14:paraId="689B7CC8" w14:textId="1454CE6F" w:rsidR="002B0A5F" w:rsidRPr="00796040" w:rsidRDefault="0025793D" w:rsidP="00EB77D0">
      <w:pPr>
        <w:tabs>
          <w:tab w:val="left" w:pos="709"/>
          <w:tab w:val="left" w:pos="1134"/>
        </w:tabs>
      </w:pPr>
      <w:r>
        <w:t xml:space="preserve">- </w:t>
      </w:r>
      <w:r w:rsidR="00EB77D0">
        <w:t>обеспечивать своевременную госпитализацию пациентов, нуждающихся в оказании специализированной, в том числе высокотехнологичной, медицинской помощи.</w:t>
      </w:r>
    </w:p>
    <w:p w14:paraId="300EF20E" w14:textId="77777777" w:rsidR="002B0A5F" w:rsidRPr="00796040" w:rsidRDefault="002B0A5F" w:rsidP="002B0A5F">
      <w:pPr>
        <w:tabs>
          <w:tab w:val="left" w:pos="709"/>
          <w:tab w:val="left" w:pos="1134"/>
        </w:tabs>
      </w:pPr>
    </w:p>
    <w:p w14:paraId="4868BE0E" w14:textId="77777777" w:rsidR="002B0A5F" w:rsidRPr="00796040" w:rsidRDefault="002B0A5F" w:rsidP="002B0A5F">
      <w:pPr>
        <w:tabs>
          <w:tab w:val="left" w:pos="709"/>
          <w:tab w:val="left" w:pos="1134"/>
        </w:tabs>
      </w:pPr>
    </w:p>
    <w:p w14:paraId="754FF70C" w14:textId="77777777" w:rsidR="002B0A5F" w:rsidRPr="00796040" w:rsidRDefault="002B0A5F" w:rsidP="002B0A5F">
      <w:pPr>
        <w:tabs>
          <w:tab w:val="left" w:pos="709"/>
          <w:tab w:val="left" w:pos="1134"/>
        </w:tabs>
      </w:pPr>
    </w:p>
    <w:p w14:paraId="68F1C5BB" w14:textId="77777777" w:rsidR="002B0A5F" w:rsidRDefault="002B0A5F" w:rsidP="001607AF">
      <w:pPr>
        <w:tabs>
          <w:tab w:val="left" w:pos="709"/>
          <w:tab w:val="left" w:pos="1134"/>
        </w:tabs>
        <w:ind w:firstLine="0"/>
        <w:rPr>
          <w:sz w:val="28"/>
          <w:szCs w:val="28"/>
        </w:rPr>
      </w:pPr>
    </w:p>
    <w:p w14:paraId="30E1406E" w14:textId="77777777" w:rsidR="002B0A5F" w:rsidRDefault="002B0A5F" w:rsidP="005F3A6A">
      <w:pPr>
        <w:tabs>
          <w:tab w:val="left" w:pos="709"/>
          <w:tab w:val="left" w:pos="1134"/>
        </w:tabs>
        <w:ind w:firstLine="0"/>
        <w:rPr>
          <w:sz w:val="28"/>
          <w:szCs w:val="28"/>
        </w:rPr>
      </w:pPr>
    </w:p>
    <w:p w14:paraId="4D4E845D" w14:textId="77777777" w:rsidR="002B0A5F" w:rsidRDefault="002B0A5F" w:rsidP="005F3A6A">
      <w:pPr>
        <w:ind w:firstLine="0"/>
        <w:jc w:val="left"/>
        <w:rPr>
          <w:b/>
          <w:sz w:val="28"/>
          <w:szCs w:val="28"/>
        </w:rPr>
        <w:sectPr w:rsidR="002B0A5F" w:rsidSect="002B0A5F">
          <w:footerReference w:type="default" r:id="rId8"/>
          <w:footerReference w:type="first" r:id="rId9"/>
          <w:pgSz w:w="11906" w:h="16838"/>
          <w:pgMar w:top="1134" w:right="567" w:bottom="1134" w:left="1418" w:header="709" w:footer="709" w:gutter="0"/>
          <w:cols w:space="708"/>
          <w:titlePg/>
          <w:docGrid w:linePitch="360"/>
        </w:sectPr>
      </w:pPr>
    </w:p>
    <w:p w14:paraId="5838C351" w14:textId="77777777" w:rsidR="002B0A5F" w:rsidRPr="001607AF" w:rsidRDefault="002B0A5F" w:rsidP="001E7FC1">
      <w:pPr>
        <w:ind w:firstLine="709"/>
        <w:jc w:val="center"/>
        <w:rPr>
          <w:b/>
        </w:rPr>
      </w:pPr>
      <w:r w:rsidRPr="001607AF">
        <w:rPr>
          <w:b/>
        </w:rPr>
        <w:lastRenderedPageBreak/>
        <w:t>2. СТРУКТУРА И СОДЕРЖАНИЕ УЧЕБНОЙ ПРАКТИКИ</w:t>
      </w:r>
    </w:p>
    <w:p w14:paraId="14A9EAF9" w14:textId="77777777" w:rsidR="002B0A5F" w:rsidRPr="001607AF" w:rsidRDefault="002B0A5F" w:rsidP="002B0A5F">
      <w:pPr>
        <w:shd w:val="clear" w:color="auto" w:fill="FFFFFF"/>
        <w:autoSpaceDE w:val="0"/>
        <w:autoSpaceDN w:val="0"/>
        <w:adjustRightInd w:val="0"/>
        <w:ind w:firstLine="0"/>
        <w:rPr>
          <w:b/>
          <w:color w:val="000000"/>
        </w:rPr>
      </w:pPr>
      <w:r w:rsidRPr="001607AF">
        <w:rPr>
          <w:b/>
          <w:color w:val="000000"/>
        </w:rPr>
        <w:t xml:space="preserve">2.1. Структура учебной практики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4"/>
        <w:gridCol w:w="3148"/>
        <w:gridCol w:w="1025"/>
        <w:gridCol w:w="8613"/>
      </w:tblGrid>
      <w:tr w:rsidR="002B0A5F" w:rsidRPr="002B0A5F" w14:paraId="51C9316D" w14:textId="77777777" w:rsidTr="00532756">
        <w:trPr>
          <w:trHeight w:val="20"/>
        </w:trPr>
        <w:tc>
          <w:tcPr>
            <w:tcW w:w="984" w:type="pct"/>
            <w:tcBorders>
              <w:top w:val="single" w:sz="4" w:space="0" w:color="auto"/>
              <w:left w:val="single" w:sz="4" w:space="0" w:color="auto"/>
              <w:bottom w:val="single" w:sz="4" w:space="0" w:color="auto"/>
              <w:right w:val="single" w:sz="4" w:space="0" w:color="auto"/>
            </w:tcBorders>
            <w:vAlign w:val="center"/>
            <w:hideMark/>
          </w:tcPr>
          <w:p w14:paraId="55A7FF30" w14:textId="77777777" w:rsidR="002B0A5F" w:rsidRPr="002B0A5F" w:rsidRDefault="002B0A5F" w:rsidP="002B0A5F">
            <w:pPr>
              <w:ind w:firstLine="0"/>
              <w:jc w:val="center"/>
              <w:rPr>
                <w:b/>
                <w:szCs w:val="28"/>
              </w:rPr>
            </w:pPr>
            <w:r w:rsidRPr="002B0A5F">
              <w:rPr>
                <w:b/>
                <w:szCs w:val="28"/>
              </w:rPr>
              <w:t>Коды</w:t>
            </w:r>
          </w:p>
          <w:p w14:paraId="28F5BF23" w14:textId="32E108D3" w:rsidR="002B0A5F" w:rsidRPr="002B0A5F" w:rsidRDefault="00822757" w:rsidP="002B0A5F">
            <w:pPr>
              <w:ind w:firstLine="0"/>
              <w:jc w:val="center"/>
              <w:rPr>
                <w:b/>
                <w:szCs w:val="28"/>
              </w:rPr>
            </w:pPr>
            <w:r w:rsidRPr="002B0A5F">
              <w:rPr>
                <w:b/>
                <w:szCs w:val="28"/>
              </w:rPr>
              <w:t>П</w:t>
            </w:r>
            <w:r w:rsidR="002B0A5F" w:rsidRPr="002B0A5F">
              <w:rPr>
                <w:b/>
                <w:szCs w:val="28"/>
              </w:rPr>
              <w:t>рофессиональных</w:t>
            </w:r>
            <w:r>
              <w:rPr>
                <w:b/>
                <w:szCs w:val="28"/>
              </w:rPr>
              <w:t>/общих</w:t>
            </w:r>
            <w:r w:rsidR="002B0A5F" w:rsidRPr="002B0A5F">
              <w:rPr>
                <w:b/>
                <w:szCs w:val="28"/>
              </w:rPr>
              <w:t xml:space="preserve"> компетенций</w:t>
            </w:r>
          </w:p>
        </w:tc>
        <w:tc>
          <w:tcPr>
            <w:tcW w:w="989" w:type="pct"/>
            <w:tcBorders>
              <w:top w:val="single" w:sz="4" w:space="0" w:color="auto"/>
              <w:left w:val="single" w:sz="4" w:space="0" w:color="auto"/>
              <w:bottom w:val="single" w:sz="4" w:space="0" w:color="auto"/>
              <w:right w:val="single" w:sz="4" w:space="0" w:color="auto"/>
            </w:tcBorders>
            <w:vAlign w:val="center"/>
            <w:hideMark/>
          </w:tcPr>
          <w:p w14:paraId="76B26E5D" w14:textId="69B0FAF5" w:rsidR="002B0A5F" w:rsidRPr="002B0A5F" w:rsidRDefault="002B0A5F" w:rsidP="002B0A5F">
            <w:pPr>
              <w:jc w:val="center"/>
              <w:rPr>
                <w:b/>
                <w:szCs w:val="28"/>
              </w:rPr>
            </w:pPr>
            <w:r w:rsidRPr="002B0A5F">
              <w:rPr>
                <w:b/>
                <w:szCs w:val="28"/>
              </w:rPr>
              <w:t>Наименование профессионального модуля, междисциплинарных курсов</w:t>
            </w:r>
          </w:p>
        </w:tc>
        <w:tc>
          <w:tcPr>
            <w:tcW w:w="322" w:type="pct"/>
            <w:tcBorders>
              <w:top w:val="single" w:sz="4" w:space="0" w:color="auto"/>
              <w:left w:val="single" w:sz="4" w:space="0" w:color="auto"/>
              <w:bottom w:val="single" w:sz="4" w:space="0" w:color="auto"/>
              <w:right w:val="single" w:sz="4" w:space="0" w:color="auto"/>
            </w:tcBorders>
            <w:vAlign w:val="center"/>
            <w:hideMark/>
          </w:tcPr>
          <w:p w14:paraId="3640DF05" w14:textId="77777777" w:rsidR="002B0A5F" w:rsidRPr="002B0A5F" w:rsidRDefault="002B0A5F" w:rsidP="002B0A5F">
            <w:pPr>
              <w:ind w:firstLine="0"/>
              <w:jc w:val="center"/>
              <w:rPr>
                <w:b/>
                <w:iCs/>
                <w:szCs w:val="28"/>
              </w:rPr>
            </w:pPr>
            <w:r w:rsidRPr="002B0A5F">
              <w:rPr>
                <w:b/>
                <w:iCs/>
                <w:szCs w:val="28"/>
              </w:rPr>
              <w:t>Всего часов</w:t>
            </w:r>
          </w:p>
        </w:tc>
        <w:tc>
          <w:tcPr>
            <w:tcW w:w="2705" w:type="pct"/>
            <w:tcBorders>
              <w:top w:val="single" w:sz="4" w:space="0" w:color="auto"/>
              <w:left w:val="single" w:sz="4" w:space="0" w:color="auto"/>
              <w:bottom w:val="single" w:sz="4" w:space="0" w:color="auto"/>
              <w:right w:val="single" w:sz="4" w:space="0" w:color="auto"/>
            </w:tcBorders>
            <w:vAlign w:val="center"/>
            <w:hideMark/>
          </w:tcPr>
          <w:p w14:paraId="71B898C2" w14:textId="05CB2338" w:rsidR="002B0A5F" w:rsidRPr="002B0A5F" w:rsidRDefault="002B0A5F" w:rsidP="002B0A5F">
            <w:pPr>
              <w:jc w:val="center"/>
              <w:rPr>
                <w:b/>
                <w:iCs/>
                <w:szCs w:val="28"/>
              </w:rPr>
            </w:pPr>
            <w:r w:rsidRPr="002B0A5F">
              <w:rPr>
                <w:b/>
                <w:iCs/>
                <w:szCs w:val="28"/>
              </w:rPr>
              <w:t>Виды работ</w:t>
            </w:r>
            <w:r w:rsidR="001607AF" w:rsidRPr="000E21D9">
              <w:rPr>
                <w:i/>
                <w:iCs/>
                <w:color w:val="FF0000"/>
              </w:rPr>
              <w:t xml:space="preserve"> </w:t>
            </w:r>
          </w:p>
        </w:tc>
      </w:tr>
      <w:tr w:rsidR="002B0A5F" w:rsidRPr="002B0A5F" w14:paraId="16757B5C" w14:textId="77777777" w:rsidTr="00532756">
        <w:trPr>
          <w:trHeight w:val="20"/>
        </w:trPr>
        <w:tc>
          <w:tcPr>
            <w:tcW w:w="984" w:type="pct"/>
            <w:tcBorders>
              <w:top w:val="single" w:sz="4" w:space="0" w:color="auto"/>
              <w:left w:val="single" w:sz="4" w:space="0" w:color="auto"/>
              <w:bottom w:val="single" w:sz="4" w:space="0" w:color="auto"/>
              <w:right w:val="single" w:sz="4" w:space="0" w:color="auto"/>
            </w:tcBorders>
            <w:hideMark/>
          </w:tcPr>
          <w:p w14:paraId="2E7A129E" w14:textId="77777777" w:rsidR="002B0A5F" w:rsidRPr="002B0A5F" w:rsidRDefault="002B0A5F" w:rsidP="002B0A5F">
            <w:pPr>
              <w:jc w:val="center"/>
              <w:rPr>
                <w:b/>
                <w:szCs w:val="28"/>
              </w:rPr>
            </w:pPr>
            <w:r w:rsidRPr="002B0A5F">
              <w:rPr>
                <w:b/>
                <w:szCs w:val="28"/>
              </w:rPr>
              <w:t>1</w:t>
            </w:r>
          </w:p>
        </w:tc>
        <w:tc>
          <w:tcPr>
            <w:tcW w:w="989" w:type="pct"/>
            <w:tcBorders>
              <w:top w:val="single" w:sz="4" w:space="0" w:color="auto"/>
              <w:left w:val="single" w:sz="4" w:space="0" w:color="auto"/>
              <w:bottom w:val="single" w:sz="4" w:space="0" w:color="auto"/>
              <w:right w:val="single" w:sz="4" w:space="0" w:color="auto"/>
            </w:tcBorders>
            <w:hideMark/>
          </w:tcPr>
          <w:p w14:paraId="1C290015" w14:textId="77777777" w:rsidR="002B0A5F" w:rsidRPr="002B0A5F" w:rsidRDefault="002B0A5F" w:rsidP="002B0A5F">
            <w:pPr>
              <w:jc w:val="center"/>
              <w:rPr>
                <w:b/>
                <w:szCs w:val="28"/>
              </w:rPr>
            </w:pPr>
            <w:r w:rsidRPr="002B0A5F">
              <w:rPr>
                <w:b/>
                <w:szCs w:val="28"/>
              </w:rPr>
              <w:t>2</w:t>
            </w:r>
          </w:p>
        </w:tc>
        <w:tc>
          <w:tcPr>
            <w:tcW w:w="322" w:type="pct"/>
            <w:tcBorders>
              <w:top w:val="single" w:sz="4" w:space="0" w:color="auto"/>
              <w:left w:val="single" w:sz="4" w:space="0" w:color="auto"/>
              <w:bottom w:val="single" w:sz="4" w:space="0" w:color="auto"/>
              <w:right w:val="single" w:sz="4" w:space="0" w:color="auto"/>
            </w:tcBorders>
            <w:hideMark/>
          </w:tcPr>
          <w:p w14:paraId="6BF4E072" w14:textId="77777777" w:rsidR="002B0A5F" w:rsidRPr="002B0A5F" w:rsidRDefault="002B0A5F" w:rsidP="002B0A5F">
            <w:pPr>
              <w:suppressAutoHyphens/>
              <w:ind w:firstLine="0"/>
              <w:jc w:val="center"/>
              <w:rPr>
                <w:b/>
                <w:szCs w:val="28"/>
              </w:rPr>
            </w:pPr>
            <w:r w:rsidRPr="002B0A5F">
              <w:rPr>
                <w:b/>
                <w:szCs w:val="28"/>
              </w:rPr>
              <w:t>3</w:t>
            </w:r>
          </w:p>
        </w:tc>
        <w:tc>
          <w:tcPr>
            <w:tcW w:w="2705" w:type="pct"/>
            <w:tcBorders>
              <w:top w:val="single" w:sz="4" w:space="0" w:color="auto"/>
              <w:left w:val="single" w:sz="4" w:space="0" w:color="auto"/>
              <w:bottom w:val="single" w:sz="4" w:space="0" w:color="auto"/>
              <w:right w:val="single" w:sz="4" w:space="0" w:color="auto"/>
            </w:tcBorders>
            <w:hideMark/>
          </w:tcPr>
          <w:p w14:paraId="2C5365CF" w14:textId="77777777" w:rsidR="002B0A5F" w:rsidRPr="002B0A5F" w:rsidRDefault="002B0A5F" w:rsidP="002B0A5F">
            <w:pPr>
              <w:suppressAutoHyphens/>
              <w:jc w:val="center"/>
              <w:rPr>
                <w:b/>
                <w:szCs w:val="28"/>
              </w:rPr>
            </w:pPr>
            <w:r w:rsidRPr="002B0A5F">
              <w:rPr>
                <w:b/>
                <w:szCs w:val="28"/>
              </w:rPr>
              <w:t>4</w:t>
            </w:r>
          </w:p>
        </w:tc>
      </w:tr>
      <w:tr w:rsidR="0008565A" w:rsidRPr="002B0A5F" w14:paraId="0D4D83D4" w14:textId="77777777" w:rsidTr="00532756">
        <w:trPr>
          <w:trHeight w:val="20"/>
        </w:trPr>
        <w:tc>
          <w:tcPr>
            <w:tcW w:w="984" w:type="pct"/>
            <w:tcBorders>
              <w:top w:val="single" w:sz="4" w:space="0" w:color="auto"/>
              <w:left w:val="single" w:sz="4" w:space="0" w:color="auto"/>
              <w:bottom w:val="single" w:sz="4" w:space="0" w:color="auto"/>
              <w:right w:val="single" w:sz="4" w:space="0" w:color="auto"/>
            </w:tcBorders>
          </w:tcPr>
          <w:p w14:paraId="4743323F" w14:textId="77777777" w:rsidR="0008565A" w:rsidRPr="0008565A" w:rsidRDefault="0008565A" w:rsidP="0008565A">
            <w:pPr>
              <w:ind w:right="714" w:firstLine="0"/>
              <w:rPr>
                <w:szCs w:val="28"/>
              </w:rPr>
            </w:pPr>
            <w:r w:rsidRPr="0008565A">
              <w:rPr>
                <w:szCs w:val="28"/>
              </w:rPr>
              <w:t>ПК 4.1.</w:t>
            </w:r>
          </w:p>
          <w:p w14:paraId="77EB7612" w14:textId="77777777" w:rsidR="0008565A" w:rsidRPr="0008565A" w:rsidRDefault="0008565A" w:rsidP="0008565A">
            <w:pPr>
              <w:ind w:right="714" w:firstLine="0"/>
              <w:rPr>
                <w:szCs w:val="28"/>
              </w:rPr>
            </w:pPr>
            <w:r w:rsidRPr="0008565A">
              <w:rPr>
                <w:szCs w:val="28"/>
              </w:rPr>
              <w:t>ПК 4.2.</w:t>
            </w:r>
          </w:p>
          <w:p w14:paraId="1F1D92EB" w14:textId="77777777" w:rsidR="0008565A" w:rsidRPr="0008565A" w:rsidRDefault="0008565A" w:rsidP="0008565A">
            <w:pPr>
              <w:ind w:right="714" w:firstLine="0"/>
              <w:rPr>
                <w:szCs w:val="28"/>
              </w:rPr>
            </w:pPr>
            <w:r w:rsidRPr="0008565A">
              <w:rPr>
                <w:szCs w:val="28"/>
              </w:rPr>
              <w:t>ПК 4.3.</w:t>
            </w:r>
          </w:p>
          <w:p w14:paraId="4C99F6F2" w14:textId="77777777" w:rsidR="0008565A" w:rsidRPr="0008565A" w:rsidRDefault="0008565A" w:rsidP="0008565A">
            <w:pPr>
              <w:ind w:right="714" w:firstLine="0"/>
              <w:rPr>
                <w:szCs w:val="28"/>
              </w:rPr>
            </w:pPr>
            <w:r w:rsidRPr="0008565A">
              <w:rPr>
                <w:szCs w:val="28"/>
              </w:rPr>
              <w:t>ПК 4.4.</w:t>
            </w:r>
          </w:p>
          <w:p w14:paraId="49A376E2" w14:textId="77777777" w:rsidR="0008565A" w:rsidRPr="0008565A" w:rsidRDefault="0008565A" w:rsidP="0008565A">
            <w:pPr>
              <w:ind w:right="714" w:firstLine="0"/>
              <w:rPr>
                <w:szCs w:val="28"/>
              </w:rPr>
            </w:pPr>
            <w:r w:rsidRPr="0008565A">
              <w:rPr>
                <w:szCs w:val="28"/>
              </w:rPr>
              <w:t>ПК 4.5.</w:t>
            </w:r>
          </w:p>
          <w:p w14:paraId="1F149532" w14:textId="77777777" w:rsidR="0008565A" w:rsidRPr="0008565A" w:rsidRDefault="0008565A" w:rsidP="0008565A">
            <w:pPr>
              <w:ind w:right="714" w:firstLine="0"/>
              <w:rPr>
                <w:szCs w:val="28"/>
              </w:rPr>
            </w:pPr>
            <w:r w:rsidRPr="0008565A">
              <w:rPr>
                <w:szCs w:val="28"/>
              </w:rPr>
              <w:t>ПК 4.6.</w:t>
            </w:r>
          </w:p>
          <w:p w14:paraId="73AC5183" w14:textId="77777777" w:rsidR="0008565A" w:rsidRPr="0008565A" w:rsidRDefault="0008565A" w:rsidP="0008565A">
            <w:pPr>
              <w:ind w:right="714" w:firstLine="0"/>
              <w:rPr>
                <w:szCs w:val="28"/>
              </w:rPr>
            </w:pPr>
            <w:r w:rsidRPr="0008565A">
              <w:rPr>
                <w:szCs w:val="28"/>
              </w:rPr>
              <w:t>ОК 01</w:t>
            </w:r>
          </w:p>
          <w:p w14:paraId="34C01131" w14:textId="77777777" w:rsidR="0008565A" w:rsidRPr="0008565A" w:rsidRDefault="0008565A" w:rsidP="0008565A">
            <w:pPr>
              <w:ind w:right="714" w:firstLine="0"/>
              <w:rPr>
                <w:szCs w:val="28"/>
              </w:rPr>
            </w:pPr>
            <w:r w:rsidRPr="0008565A">
              <w:rPr>
                <w:szCs w:val="28"/>
              </w:rPr>
              <w:t>ОК 02</w:t>
            </w:r>
          </w:p>
          <w:p w14:paraId="47604F5B" w14:textId="77777777" w:rsidR="0008565A" w:rsidRPr="0008565A" w:rsidRDefault="0008565A" w:rsidP="0008565A">
            <w:pPr>
              <w:ind w:right="714" w:firstLine="0"/>
              <w:rPr>
                <w:szCs w:val="28"/>
              </w:rPr>
            </w:pPr>
            <w:r w:rsidRPr="0008565A">
              <w:rPr>
                <w:szCs w:val="28"/>
              </w:rPr>
              <w:t>ОК 03</w:t>
            </w:r>
          </w:p>
          <w:p w14:paraId="54D125A2" w14:textId="77777777" w:rsidR="0008565A" w:rsidRPr="0008565A" w:rsidRDefault="0008565A" w:rsidP="0008565A">
            <w:pPr>
              <w:ind w:right="714" w:firstLine="0"/>
              <w:rPr>
                <w:szCs w:val="28"/>
              </w:rPr>
            </w:pPr>
            <w:r w:rsidRPr="0008565A">
              <w:rPr>
                <w:szCs w:val="28"/>
              </w:rPr>
              <w:t>ОК 04</w:t>
            </w:r>
          </w:p>
          <w:p w14:paraId="769D8DF1" w14:textId="77777777" w:rsidR="0008565A" w:rsidRPr="0008565A" w:rsidRDefault="0008565A" w:rsidP="0008565A">
            <w:pPr>
              <w:ind w:right="714" w:firstLine="0"/>
              <w:rPr>
                <w:szCs w:val="28"/>
              </w:rPr>
            </w:pPr>
            <w:r w:rsidRPr="0008565A">
              <w:rPr>
                <w:szCs w:val="28"/>
              </w:rPr>
              <w:t>ОК 05</w:t>
            </w:r>
          </w:p>
          <w:p w14:paraId="155B4B71" w14:textId="77777777" w:rsidR="0008565A" w:rsidRPr="0008565A" w:rsidRDefault="0008565A" w:rsidP="0008565A">
            <w:pPr>
              <w:ind w:right="714" w:firstLine="0"/>
              <w:rPr>
                <w:szCs w:val="28"/>
              </w:rPr>
            </w:pPr>
            <w:r w:rsidRPr="0008565A">
              <w:rPr>
                <w:szCs w:val="28"/>
              </w:rPr>
              <w:t>ОК 06</w:t>
            </w:r>
          </w:p>
          <w:p w14:paraId="6A69EF50" w14:textId="77777777" w:rsidR="0008565A" w:rsidRPr="0008565A" w:rsidRDefault="0008565A" w:rsidP="0008565A">
            <w:pPr>
              <w:ind w:right="714" w:firstLine="0"/>
              <w:rPr>
                <w:szCs w:val="28"/>
              </w:rPr>
            </w:pPr>
            <w:r w:rsidRPr="0008565A">
              <w:rPr>
                <w:szCs w:val="28"/>
              </w:rPr>
              <w:t>ОК 07</w:t>
            </w:r>
          </w:p>
          <w:p w14:paraId="2EF9BB0A" w14:textId="7D0EB1EA" w:rsidR="0008565A" w:rsidRPr="0025793D" w:rsidRDefault="0008565A" w:rsidP="0008565A">
            <w:pPr>
              <w:ind w:right="714" w:firstLine="0"/>
              <w:rPr>
                <w:szCs w:val="28"/>
              </w:rPr>
            </w:pPr>
            <w:r w:rsidRPr="0008565A">
              <w:rPr>
                <w:szCs w:val="28"/>
              </w:rPr>
              <w:t>ОК 09</w:t>
            </w:r>
          </w:p>
        </w:tc>
        <w:tc>
          <w:tcPr>
            <w:tcW w:w="989" w:type="pct"/>
            <w:tcBorders>
              <w:top w:val="single" w:sz="4" w:space="0" w:color="auto"/>
              <w:left w:val="single" w:sz="4" w:space="0" w:color="auto"/>
              <w:bottom w:val="single" w:sz="4" w:space="0" w:color="auto"/>
              <w:right w:val="single" w:sz="4" w:space="0" w:color="auto"/>
            </w:tcBorders>
          </w:tcPr>
          <w:p w14:paraId="4B1AC21E" w14:textId="77777777" w:rsidR="0008565A" w:rsidRDefault="0008565A" w:rsidP="00B45773">
            <w:pPr>
              <w:shd w:val="clear" w:color="auto" w:fill="FFFFFF"/>
              <w:tabs>
                <w:tab w:val="left" w:pos="1450"/>
              </w:tabs>
              <w:ind w:firstLine="0"/>
              <w:jc w:val="left"/>
            </w:pPr>
            <w:r w:rsidRPr="0008565A">
              <w:t>ПМ.04. Оказанием медицинской помощи в экстренной форме</w:t>
            </w:r>
          </w:p>
          <w:p w14:paraId="3D8944BA" w14:textId="6E978D95" w:rsidR="0008565A" w:rsidRDefault="0008565A" w:rsidP="00B45773">
            <w:pPr>
              <w:shd w:val="clear" w:color="auto" w:fill="FFFFFF"/>
              <w:tabs>
                <w:tab w:val="left" w:pos="1450"/>
              </w:tabs>
              <w:ind w:firstLine="0"/>
              <w:jc w:val="left"/>
            </w:pPr>
            <w:r w:rsidRPr="0008565A">
              <w:t>МДК.04.01 Медицинская помощь при неотложных состояниях в акушерстве и гинекологии</w:t>
            </w:r>
          </w:p>
        </w:tc>
        <w:tc>
          <w:tcPr>
            <w:tcW w:w="322" w:type="pct"/>
            <w:tcBorders>
              <w:top w:val="single" w:sz="4" w:space="0" w:color="auto"/>
              <w:left w:val="single" w:sz="4" w:space="0" w:color="auto"/>
              <w:bottom w:val="single" w:sz="4" w:space="0" w:color="auto"/>
              <w:right w:val="single" w:sz="4" w:space="0" w:color="auto"/>
            </w:tcBorders>
          </w:tcPr>
          <w:p w14:paraId="561E6218" w14:textId="1E6CDF6D" w:rsidR="0008565A" w:rsidRDefault="0008565A" w:rsidP="00B45773">
            <w:pPr>
              <w:suppressAutoHyphens/>
              <w:ind w:firstLine="0"/>
              <w:jc w:val="center"/>
              <w:rPr>
                <w:b/>
                <w:szCs w:val="28"/>
              </w:rPr>
            </w:pPr>
            <w:r>
              <w:rPr>
                <w:b/>
                <w:szCs w:val="28"/>
              </w:rPr>
              <w:t>36</w:t>
            </w:r>
          </w:p>
        </w:tc>
        <w:tc>
          <w:tcPr>
            <w:tcW w:w="2705" w:type="pct"/>
            <w:tcBorders>
              <w:top w:val="single" w:sz="4" w:space="0" w:color="auto"/>
              <w:left w:val="single" w:sz="4" w:space="0" w:color="auto"/>
              <w:bottom w:val="single" w:sz="4" w:space="0" w:color="auto"/>
              <w:right w:val="single" w:sz="4" w:space="0" w:color="auto"/>
            </w:tcBorders>
          </w:tcPr>
          <w:p w14:paraId="214EB2A9" w14:textId="4E18DE7B" w:rsidR="007F4AB1" w:rsidRDefault="007F4AB1" w:rsidP="007F4AB1">
            <w:pPr>
              <w:ind w:firstLine="0"/>
            </w:pPr>
            <w:r>
              <w:t>- проведение оценки состояния беременной, роженицы, родильницы, новорождённого и пациента с распространенными гинекологическими заболеваниями, требующего оказания неотложной или экстренной медицинской помощи;</w:t>
            </w:r>
          </w:p>
          <w:p w14:paraId="6328C087" w14:textId="39990DD8" w:rsidR="007F4AB1" w:rsidRDefault="007F4AB1" w:rsidP="007F4AB1">
            <w:pPr>
              <w:ind w:firstLine="0"/>
            </w:pPr>
            <w:r>
              <w:t>- распознавание заболеваний и состояний у рожениц, родильниц, новорождённых и пациентов с распространенными гинекологическими заболеваниями, требующих оказания медицинской помощи в экстренной форме;</w:t>
            </w:r>
          </w:p>
          <w:p w14:paraId="2D6EF1A8" w14:textId="18D15572" w:rsidR="007F4AB1" w:rsidRDefault="007F4AB1" w:rsidP="007F4AB1">
            <w:pPr>
              <w:ind w:firstLine="0"/>
            </w:pPr>
            <w:r>
              <w:t>- оказание медицинской помощи беременным, роженицам, родильницам, новорождённым и пациентам с распространенными гинекологическими заболеваниями в экстренной форме;</w:t>
            </w:r>
          </w:p>
          <w:p w14:paraId="1439821E" w14:textId="576AF7DB" w:rsidR="007F4AB1" w:rsidRDefault="007F4AB1" w:rsidP="007F4AB1">
            <w:pPr>
              <w:ind w:firstLine="0"/>
            </w:pPr>
            <w:r>
              <w:t>- применение лекарственных препаратов и медицинских изделий при оказании медицинской помощи в экстренной форме, под руководством врача или в пределах своих полномочий;</w:t>
            </w:r>
          </w:p>
          <w:p w14:paraId="7D416255" w14:textId="28B68E59" w:rsidR="007F4AB1" w:rsidRDefault="007F4AB1" w:rsidP="007F4AB1">
            <w:pPr>
              <w:ind w:firstLine="0"/>
            </w:pPr>
            <w:r>
              <w:t>- установление медицинских показаний для получения специализированной медицинской помощи;</w:t>
            </w:r>
          </w:p>
          <w:p w14:paraId="66A61A58" w14:textId="23041658" w:rsidR="0008565A" w:rsidRDefault="007F4AB1" w:rsidP="007F4AB1">
            <w:pPr>
              <w:ind w:firstLine="0"/>
            </w:pPr>
            <w:r>
              <w:t>- направление пациентов в профильные медицинские организации для получения специализированной медицинской помощи.</w:t>
            </w:r>
          </w:p>
        </w:tc>
      </w:tr>
      <w:tr w:rsidR="0008565A" w:rsidRPr="002B0A5F" w14:paraId="7112A696" w14:textId="77777777" w:rsidTr="0008565A">
        <w:trPr>
          <w:trHeight w:val="20"/>
        </w:trPr>
        <w:tc>
          <w:tcPr>
            <w:tcW w:w="5000" w:type="pct"/>
            <w:gridSpan w:val="4"/>
            <w:tcBorders>
              <w:top w:val="single" w:sz="4" w:space="0" w:color="auto"/>
              <w:left w:val="single" w:sz="4" w:space="0" w:color="auto"/>
              <w:bottom w:val="single" w:sz="4" w:space="0" w:color="auto"/>
              <w:right w:val="single" w:sz="4" w:space="0" w:color="auto"/>
            </w:tcBorders>
          </w:tcPr>
          <w:p w14:paraId="55E5EF1A" w14:textId="127D4FF8" w:rsidR="0008565A" w:rsidRDefault="0008565A" w:rsidP="0008565A">
            <w:pPr>
              <w:ind w:firstLine="0"/>
            </w:pPr>
            <w:r w:rsidRPr="0008565A">
              <w:t>По окончании учебной практики проводится дифференцированный зачет</w:t>
            </w:r>
          </w:p>
        </w:tc>
      </w:tr>
      <w:tr w:rsidR="00B45773" w:rsidRPr="002B0A5F" w14:paraId="10A33649" w14:textId="77777777" w:rsidTr="00532756">
        <w:trPr>
          <w:trHeight w:val="20"/>
        </w:trPr>
        <w:tc>
          <w:tcPr>
            <w:tcW w:w="984" w:type="pct"/>
            <w:tcBorders>
              <w:top w:val="single" w:sz="4" w:space="0" w:color="auto"/>
              <w:left w:val="single" w:sz="4" w:space="0" w:color="auto"/>
              <w:bottom w:val="single" w:sz="4" w:space="0" w:color="auto"/>
              <w:right w:val="single" w:sz="4" w:space="0" w:color="auto"/>
            </w:tcBorders>
          </w:tcPr>
          <w:p w14:paraId="2B5D0D78" w14:textId="77777777" w:rsidR="0025793D" w:rsidRPr="0025793D" w:rsidRDefault="0025793D" w:rsidP="0025793D">
            <w:pPr>
              <w:ind w:right="714" w:firstLine="0"/>
              <w:rPr>
                <w:szCs w:val="28"/>
              </w:rPr>
            </w:pPr>
            <w:r w:rsidRPr="0025793D">
              <w:rPr>
                <w:szCs w:val="28"/>
              </w:rPr>
              <w:t>ПК 4.1.</w:t>
            </w:r>
          </w:p>
          <w:p w14:paraId="2BDA80CC" w14:textId="77777777" w:rsidR="0025793D" w:rsidRPr="0025793D" w:rsidRDefault="0025793D" w:rsidP="0025793D">
            <w:pPr>
              <w:ind w:right="714" w:firstLine="0"/>
              <w:rPr>
                <w:szCs w:val="28"/>
              </w:rPr>
            </w:pPr>
            <w:r w:rsidRPr="0025793D">
              <w:rPr>
                <w:szCs w:val="28"/>
              </w:rPr>
              <w:t>ПК 4.2.</w:t>
            </w:r>
          </w:p>
          <w:p w14:paraId="788BE188" w14:textId="77777777" w:rsidR="0025793D" w:rsidRPr="0025793D" w:rsidRDefault="0025793D" w:rsidP="0025793D">
            <w:pPr>
              <w:ind w:right="714" w:firstLine="0"/>
              <w:rPr>
                <w:szCs w:val="28"/>
              </w:rPr>
            </w:pPr>
            <w:r w:rsidRPr="0025793D">
              <w:rPr>
                <w:szCs w:val="28"/>
              </w:rPr>
              <w:t>ПК 4.3.</w:t>
            </w:r>
          </w:p>
          <w:p w14:paraId="29580CED" w14:textId="77777777" w:rsidR="0025793D" w:rsidRPr="0025793D" w:rsidRDefault="0025793D" w:rsidP="0025793D">
            <w:pPr>
              <w:ind w:right="714" w:firstLine="0"/>
              <w:rPr>
                <w:szCs w:val="28"/>
              </w:rPr>
            </w:pPr>
            <w:r w:rsidRPr="0025793D">
              <w:rPr>
                <w:szCs w:val="28"/>
              </w:rPr>
              <w:t>ПК 4.4.</w:t>
            </w:r>
          </w:p>
          <w:p w14:paraId="31F4B6F1" w14:textId="77777777" w:rsidR="0025793D" w:rsidRPr="0025793D" w:rsidRDefault="0025793D" w:rsidP="0025793D">
            <w:pPr>
              <w:ind w:right="714" w:firstLine="0"/>
              <w:rPr>
                <w:szCs w:val="28"/>
              </w:rPr>
            </w:pPr>
            <w:r w:rsidRPr="0025793D">
              <w:rPr>
                <w:szCs w:val="28"/>
              </w:rPr>
              <w:t>ПК 4.5.</w:t>
            </w:r>
          </w:p>
          <w:p w14:paraId="7E1BD52C" w14:textId="77777777" w:rsidR="0025793D" w:rsidRDefault="0025793D" w:rsidP="0025793D">
            <w:pPr>
              <w:ind w:right="714" w:firstLine="0"/>
              <w:rPr>
                <w:szCs w:val="28"/>
              </w:rPr>
            </w:pPr>
            <w:r w:rsidRPr="0025793D">
              <w:rPr>
                <w:szCs w:val="28"/>
              </w:rPr>
              <w:t>ПК 4.6.</w:t>
            </w:r>
          </w:p>
          <w:p w14:paraId="1E16D373" w14:textId="1CA78591" w:rsidR="00B45773" w:rsidRPr="00202521" w:rsidRDefault="00B45773" w:rsidP="0025793D">
            <w:pPr>
              <w:ind w:right="714" w:firstLine="0"/>
              <w:rPr>
                <w:szCs w:val="28"/>
              </w:rPr>
            </w:pPr>
            <w:r w:rsidRPr="00202521">
              <w:rPr>
                <w:szCs w:val="28"/>
              </w:rPr>
              <w:t>ОК 01</w:t>
            </w:r>
          </w:p>
          <w:p w14:paraId="6CBAA95B" w14:textId="61BBC6F1" w:rsidR="00B45773" w:rsidRDefault="00B45773" w:rsidP="00B45773">
            <w:pPr>
              <w:ind w:right="714" w:firstLine="0"/>
              <w:rPr>
                <w:szCs w:val="28"/>
              </w:rPr>
            </w:pPr>
            <w:r w:rsidRPr="00202521">
              <w:rPr>
                <w:szCs w:val="28"/>
              </w:rPr>
              <w:t>ОК 02</w:t>
            </w:r>
          </w:p>
          <w:p w14:paraId="50000C4E" w14:textId="7BCBFF63" w:rsidR="00B45773" w:rsidRPr="00202521" w:rsidRDefault="00B45773" w:rsidP="00B45773">
            <w:pPr>
              <w:ind w:right="714" w:firstLine="0"/>
              <w:rPr>
                <w:szCs w:val="28"/>
              </w:rPr>
            </w:pPr>
            <w:r w:rsidRPr="00202521">
              <w:rPr>
                <w:szCs w:val="28"/>
              </w:rPr>
              <w:t>ОК 0</w:t>
            </w:r>
            <w:r>
              <w:rPr>
                <w:szCs w:val="28"/>
              </w:rPr>
              <w:t>3</w:t>
            </w:r>
          </w:p>
          <w:p w14:paraId="2CE4FD1B" w14:textId="5C11721F" w:rsidR="00B45773" w:rsidRPr="00202521" w:rsidRDefault="00B45773" w:rsidP="00B45773">
            <w:pPr>
              <w:ind w:right="714" w:firstLine="0"/>
              <w:rPr>
                <w:szCs w:val="28"/>
              </w:rPr>
            </w:pPr>
            <w:r w:rsidRPr="00202521">
              <w:rPr>
                <w:szCs w:val="28"/>
              </w:rPr>
              <w:t>ОК 04</w:t>
            </w:r>
          </w:p>
          <w:p w14:paraId="67CEB672" w14:textId="24540487" w:rsidR="00B45773" w:rsidRDefault="00B45773" w:rsidP="00B45773">
            <w:pPr>
              <w:ind w:right="714" w:firstLine="0"/>
              <w:rPr>
                <w:szCs w:val="28"/>
              </w:rPr>
            </w:pPr>
            <w:r w:rsidRPr="00202521">
              <w:rPr>
                <w:szCs w:val="28"/>
              </w:rPr>
              <w:t>ОК 05</w:t>
            </w:r>
          </w:p>
          <w:p w14:paraId="569DE402" w14:textId="63E02845" w:rsidR="0025793D" w:rsidRDefault="0025793D" w:rsidP="00B45773">
            <w:pPr>
              <w:ind w:right="714" w:firstLine="0"/>
              <w:rPr>
                <w:szCs w:val="28"/>
              </w:rPr>
            </w:pPr>
            <w:r>
              <w:rPr>
                <w:szCs w:val="28"/>
              </w:rPr>
              <w:lastRenderedPageBreak/>
              <w:t>ОК 06</w:t>
            </w:r>
          </w:p>
          <w:p w14:paraId="2975C352" w14:textId="1858D7C9" w:rsidR="009139C3" w:rsidRPr="00202521" w:rsidRDefault="009139C3" w:rsidP="00B45773">
            <w:pPr>
              <w:ind w:right="714" w:firstLine="0"/>
              <w:rPr>
                <w:szCs w:val="28"/>
              </w:rPr>
            </w:pPr>
            <w:r>
              <w:rPr>
                <w:szCs w:val="28"/>
              </w:rPr>
              <w:t>ОК 07</w:t>
            </w:r>
          </w:p>
          <w:p w14:paraId="1BD5A9FD" w14:textId="003A11C1" w:rsidR="00B45773" w:rsidRPr="00202521" w:rsidRDefault="00B45773" w:rsidP="00B45773">
            <w:pPr>
              <w:ind w:right="714" w:firstLine="0"/>
              <w:rPr>
                <w:szCs w:val="28"/>
              </w:rPr>
            </w:pPr>
            <w:r w:rsidRPr="00202521">
              <w:rPr>
                <w:szCs w:val="28"/>
              </w:rPr>
              <w:t>ОК 09</w:t>
            </w:r>
          </w:p>
        </w:tc>
        <w:tc>
          <w:tcPr>
            <w:tcW w:w="989" w:type="pct"/>
            <w:tcBorders>
              <w:top w:val="single" w:sz="4" w:space="0" w:color="auto"/>
              <w:left w:val="single" w:sz="4" w:space="0" w:color="auto"/>
              <w:bottom w:val="single" w:sz="4" w:space="0" w:color="auto"/>
              <w:right w:val="single" w:sz="4" w:space="0" w:color="auto"/>
            </w:tcBorders>
          </w:tcPr>
          <w:p w14:paraId="4EC7C086" w14:textId="0BC29770" w:rsidR="00B45773" w:rsidRPr="000A3BDF" w:rsidRDefault="00B45773" w:rsidP="00B45773">
            <w:pPr>
              <w:shd w:val="clear" w:color="auto" w:fill="FFFFFF"/>
              <w:tabs>
                <w:tab w:val="left" w:pos="1450"/>
              </w:tabs>
              <w:ind w:firstLine="0"/>
              <w:jc w:val="left"/>
              <w:rPr>
                <w:szCs w:val="28"/>
              </w:rPr>
            </w:pPr>
            <w:r>
              <w:lastRenderedPageBreak/>
              <w:t>ПМ.0</w:t>
            </w:r>
            <w:r w:rsidR="009139C3">
              <w:t>4</w:t>
            </w:r>
            <w:r>
              <w:t>.</w:t>
            </w:r>
            <w:r w:rsidRPr="00CC66AF">
              <w:t xml:space="preserve"> </w:t>
            </w:r>
            <w:r w:rsidR="009139C3">
              <w:t>Оказанием медицинской помощи в экстренной форме.</w:t>
            </w:r>
          </w:p>
          <w:p w14:paraId="7020206B" w14:textId="113734EF" w:rsidR="00B45773" w:rsidRDefault="009139C3" w:rsidP="00B45773">
            <w:pPr>
              <w:shd w:val="clear" w:color="auto" w:fill="FFFFFF"/>
              <w:tabs>
                <w:tab w:val="left" w:pos="1450"/>
              </w:tabs>
              <w:ind w:firstLine="0"/>
              <w:jc w:val="left"/>
            </w:pPr>
            <w:r w:rsidRPr="009139C3">
              <w:t>МДК.04.02 Медицинская помощь в экстренной форме при состояниях, представляющих угрозу жизни</w:t>
            </w:r>
          </w:p>
          <w:p w14:paraId="1B88A913" w14:textId="77777777" w:rsidR="00B45773" w:rsidRDefault="00B45773" w:rsidP="00B45773">
            <w:pPr>
              <w:shd w:val="clear" w:color="auto" w:fill="FFFFFF"/>
              <w:tabs>
                <w:tab w:val="left" w:pos="1450"/>
              </w:tabs>
              <w:ind w:firstLine="0"/>
              <w:jc w:val="left"/>
            </w:pPr>
          </w:p>
          <w:p w14:paraId="64CB0FA6" w14:textId="77777777" w:rsidR="00B45773" w:rsidRDefault="00B45773" w:rsidP="00B45773">
            <w:pPr>
              <w:shd w:val="clear" w:color="auto" w:fill="FFFFFF"/>
              <w:tabs>
                <w:tab w:val="left" w:pos="1450"/>
              </w:tabs>
              <w:ind w:firstLine="0"/>
              <w:jc w:val="left"/>
            </w:pPr>
          </w:p>
          <w:p w14:paraId="50DECADC" w14:textId="77777777" w:rsidR="00B45773" w:rsidRDefault="00B45773" w:rsidP="00B45773">
            <w:pPr>
              <w:jc w:val="center"/>
            </w:pPr>
          </w:p>
          <w:p w14:paraId="6EE7169D" w14:textId="77777777" w:rsidR="00B45773" w:rsidRDefault="00B45773" w:rsidP="00B45773">
            <w:pPr>
              <w:shd w:val="clear" w:color="auto" w:fill="FFFFFF"/>
              <w:tabs>
                <w:tab w:val="left" w:pos="1450"/>
              </w:tabs>
              <w:ind w:firstLine="0"/>
              <w:jc w:val="left"/>
            </w:pPr>
          </w:p>
        </w:tc>
        <w:tc>
          <w:tcPr>
            <w:tcW w:w="322" w:type="pct"/>
            <w:tcBorders>
              <w:top w:val="single" w:sz="4" w:space="0" w:color="auto"/>
              <w:left w:val="single" w:sz="4" w:space="0" w:color="auto"/>
              <w:bottom w:val="single" w:sz="4" w:space="0" w:color="auto"/>
              <w:right w:val="single" w:sz="4" w:space="0" w:color="auto"/>
            </w:tcBorders>
          </w:tcPr>
          <w:p w14:paraId="325B7EB8" w14:textId="64116564" w:rsidR="00B45773" w:rsidRDefault="00B45773" w:rsidP="00B45773">
            <w:pPr>
              <w:suppressAutoHyphens/>
              <w:ind w:firstLine="0"/>
              <w:jc w:val="center"/>
              <w:rPr>
                <w:b/>
                <w:szCs w:val="28"/>
              </w:rPr>
            </w:pPr>
            <w:r>
              <w:rPr>
                <w:b/>
                <w:szCs w:val="28"/>
              </w:rPr>
              <w:lastRenderedPageBreak/>
              <w:t>36</w:t>
            </w:r>
          </w:p>
        </w:tc>
        <w:tc>
          <w:tcPr>
            <w:tcW w:w="2705" w:type="pct"/>
            <w:tcBorders>
              <w:top w:val="single" w:sz="4" w:space="0" w:color="auto"/>
              <w:left w:val="single" w:sz="4" w:space="0" w:color="auto"/>
              <w:bottom w:val="single" w:sz="4" w:space="0" w:color="auto"/>
              <w:right w:val="single" w:sz="4" w:space="0" w:color="auto"/>
            </w:tcBorders>
          </w:tcPr>
          <w:p w14:paraId="38C99F3E" w14:textId="09F2BBB6" w:rsidR="009139C3" w:rsidRDefault="009139C3" w:rsidP="009139C3">
            <w:pPr>
              <w:ind w:firstLine="0"/>
            </w:pPr>
            <w:r>
              <w:t>- распознавание состояний, представляющих угрозу жизни, включая состояние клинической смерти;</w:t>
            </w:r>
          </w:p>
          <w:p w14:paraId="29EED24F" w14:textId="568076B8" w:rsidR="009139C3" w:rsidRDefault="009139C3" w:rsidP="009139C3">
            <w:pPr>
              <w:ind w:firstLine="0"/>
            </w:pPr>
            <w:r>
              <w:t>- оказание медицинской помощи в экстренной форме при состояниях, представляющих угрозу жизни, в том числе клинической смерти под руководством врача;</w:t>
            </w:r>
          </w:p>
          <w:p w14:paraId="4A06F0CC" w14:textId="493FBA8D" w:rsidR="009139C3" w:rsidRDefault="009139C3" w:rsidP="009139C3">
            <w:pPr>
              <w:ind w:firstLine="0"/>
            </w:pPr>
            <w:r>
              <w:t>- применение лекарственных препаратов и медицинских изделий при оказании медицинской помощи в экстренной форме;</w:t>
            </w:r>
          </w:p>
          <w:p w14:paraId="0750A29F" w14:textId="1829A44D" w:rsidR="009139C3" w:rsidRDefault="009139C3" w:rsidP="009139C3">
            <w:pPr>
              <w:ind w:firstLine="0"/>
            </w:pPr>
            <w:r>
              <w:t>- проведение мониторинга состояния пациента во время эвакуации (транспортировки) в неотложной или экстренной форме медицинской помощи и поддержании его стабильного состояния;</w:t>
            </w:r>
          </w:p>
          <w:p w14:paraId="3B7B5F71" w14:textId="796BBCEA" w:rsidR="009139C3" w:rsidRDefault="009139C3" w:rsidP="009139C3">
            <w:pPr>
              <w:ind w:firstLine="0"/>
            </w:pPr>
            <w:r>
              <w:t xml:space="preserve">- установление медицинских показаний и направление пациентов в профильные </w:t>
            </w:r>
            <w:r>
              <w:lastRenderedPageBreak/>
              <w:t>медицинские организации для получения специализированной медицинской помощи;</w:t>
            </w:r>
          </w:p>
          <w:p w14:paraId="7B193214" w14:textId="2FB4AA8D" w:rsidR="00B45773" w:rsidRDefault="009139C3" w:rsidP="009139C3">
            <w:pPr>
              <w:ind w:firstLine="0"/>
            </w:pPr>
            <w:r>
              <w:t>- обеспечение госпитализации пациентов, нуждающихся в оказании специализированной медицинской помощи.</w:t>
            </w:r>
          </w:p>
        </w:tc>
      </w:tr>
      <w:tr w:rsidR="002B0A5F" w:rsidRPr="002B0A5F" w14:paraId="42AF8CB2" w14:textId="77777777" w:rsidTr="002B0A5F">
        <w:trPr>
          <w:trHeight w:val="20"/>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7C3841A" w14:textId="7C09240B" w:rsidR="002B0A5F" w:rsidRPr="002B0A5F" w:rsidRDefault="002B0A5F" w:rsidP="002B0A5F">
            <w:pPr>
              <w:suppressAutoHyphens/>
              <w:rPr>
                <w:b/>
                <w:szCs w:val="28"/>
              </w:rPr>
            </w:pPr>
            <w:r w:rsidRPr="002B0A5F">
              <w:rPr>
                <w:b/>
                <w:szCs w:val="28"/>
              </w:rPr>
              <w:lastRenderedPageBreak/>
              <w:t xml:space="preserve">По окончании учебной практики проводится </w:t>
            </w:r>
            <w:r w:rsidR="00B45773">
              <w:rPr>
                <w:b/>
                <w:szCs w:val="28"/>
              </w:rPr>
              <w:t xml:space="preserve">дифференцированный </w:t>
            </w:r>
            <w:r w:rsidRPr="002B0A5F">
              <w:rPr>
                <w:b/>
                <w:bCs/>
                <w:szCs w:val="28"/>
              </w:rPr>
              <w:t>зачет</w:t>
            </w:r>
          </w:p>
        </w:tc>
      </w:tr>
    </w:tbl>
    <w:p w14:paraId="63B56BCB" w14:textId="2A706A28" w:rsidR="000776B7" w:rsidRDefault="000776B7" w:rsidP="002B0A5F">
      <w:pPr>
        <w:ind w:firstLine="0"/>
        <w:rPr>
          <w:sz w:val="28"/>
          <w:szCs w:val="28"/>
        </w:rPr>
      </w:pPr>
    </w:p>
    <w:p w14:paraId="35A54996" w14:textId="2104DD28" w:rsidR="00B45773" w:rsidRDefault="00B45773" w:rsidP="002B0A5F">
      <w:pPr>
        <w:ind w:firstLine="0"/>
        <w:rPr>
          <w:sz w:val="28"/>
          <w:szCs w:val="28"/>
        </w:rPr>
      </w:pPr>
    </w:p>
    <w:p w14:paraId="52A4FCF4" w14:textId="1E890A0A" w:rsidR="00B45773" w:rsidRDefault="00B45773" w:rsidP="002B0A5F">
      <w:pPr>
        <w:ind w:firstLine="0"/>
        <w:rPr>
          <w:sz w:val="28"/>
          <w:szCs w:val="28"/>
        </w:rPr>
      </w:pPr>
    </w:p>
    <w:p w14:paraId="0A52DC9B" w14:textId="27E5D7EA" w:rsidR="00B45773" w:rsidRDefault="00B45773" w:rsidP="002B0A5F">
      <w:pPr>
        <w:ind w:firstLine="0"/>
        <w:rPr>
          <w:sz w:val="28"/>
          <w:szCs w:val="28"/>
        </w:rPr>
      </w:pPr>
    </w:p>
    <w:p w14:paraId="3798E8ED" w14:textId="002C996E" w:rsidR="00B45773" w:rsidRDefault="00B45773" w:rsidP="002B0A5F">
      <w:pPr>
        <w:ind w:firstLine="0"/>
        <w:rPr>
          <w:sz w:val="28"/>
          <w:szCs w:val="28"/>
        </w:rPr>
      </w:pPr>
    </w:p>
    <w:p w14:paraId="4A06AF75" w14:textId="7D85F292" w:rsidR="00B45773" w:rsidRDefault="00B45773" w:rsidP="002B0A5F">
      <w:pPr>
        <w:ind w:firstLine="0"/>
        <w:rPr>
          <w:sz w:val="28"/>
          <w:szCs w:val="28"/>
        </w:rPr>
      </w:pPr>
    </w:p>
    <w:p w14:paraId="16B7B5D1" w14:textId="20C6C042" w:rsidR="00B45773" w:rsidRDefault="00B45773" w:rsidP="002B0A5F">
      <w:pPr>
        <w:ind w:firstLine="0"/>
        <w:rPr>
          <w:sz w:val="28"/>
          <w:szCs w:val="28"/>
        </w:rPr>
      </w:pPr>
    </w:p>
    <w:p w14:paraId="03CA79B3" w14:textId="09AB73B7" w:rsidR="00B45773" w:rsidRDefault="00B45773" w:rsidP="002B0A5F">
      <w:pPr>
        <w:ind w:firstLine="0"/>
        <w:rPr>
          <w:sz w:val="28"/>
          <w:szCs w:val="28"/>
        </w:rPr>
      </w:pPr>
    </w:p>
    <w:p w14:paraId="1182E2FD" w14:textId="654ABD87" w:rsidR="00B45773" w:rsidRDefault="00B45773" w:rsidP="002B0A5F">
      <w:pPr>
        <w:ind w:firstLine="0"/>
        <w:rPr>
          <w:sz w:val="28"/>
          <w:szCs w:val="28"/>
        </w:rPr>
      </w:pPr>
    </w:p>
    <w:p w14:paraId="7F55D807" w14:textId="1B4D8BA4" w:rsidR="00B45773" w:rsidRDefault="00B45773" w:rsidP="002B0A5F">
      <w:pPr>
        <w:ind w:firstLine="0"/>
        <w:rPr>
          <w:sz w:val="28"/>
          <w:szCs w:val="28"/>
        </w:rPr>
      </w:pPr>
    </w:p>
    <w:p w14:paraId="08F2D93D" w14:textId="332E0950" w:rsidR="00B45773" w:rsidRDefault="00B45773" w:rsidP="002B0A5F">
      <w:pPr>
        <w:ind w:firstLine="0"/>
        <w:rPr>
          <w:sz w:val="28"/>
          <w:szCs w:val="28"/>
        </w:rPr>
      </w:pPr>
    </w:p>
    <w:p w14:paraId="08281C48" w14:textId="05D19DF2" w:rsidR="0008565A" w:rsidRDefault="0008565A" w:rsidP="002B0A5F">
      <w:pPr>
        <w:ind w:firstLine="0"/>
        <w:rPr>
          <w:sz w:val="28"/>
          <w:szCs w:val="28"/>
        </w:rPr>
      </w:pPr>
    </w:p>
    <w:p w14:paraId="55A511B2" w14:textId="38A4D020" w:rsidR="0008565A" w:rsidRDefault="0008565A" w:rsidP="002B0A5F">
      <w:pPr>
        <w:ind w:firstLine="0"/>
        <w:rPr>
          <w:sz w:val="28"/>
          <w:szCs w:val="28"/>
        </w:rPr>
      </w:pPr>
    </w:p>
    <w:p w14:paraId="25D13C22" w14:textId="66FCBC64" w:rsidR="0008565A" w:rsidRDefault="0008565A" w:rsidP="002B0A5F">
      <w:pPr>
        <w:ind w:firstLine="0"/>
        <w:rPr>
          <w:sz w:val="28"/>
          <w:szCs w:val="28"/>
        </w:rPr>
      </w:pPr>
    </w:p>
    <w:p w14:paraId="08D43295" w14:textId="4FA520F8" w:rsidR="0008565A" w:rsidRDefault="0008565A" w:rsidP="002B0A5F">
      <w:pPr>
        <w:ind w:firstLine="0"/>
        <w:rPr>
          <w:sz w:val="28"/>
          <w:szCs w:val="28"/>
        </w:rPr>
      </w:pPr>
    </w:p>
    <w:p w14:paraId="0CEEB5B2" w14:textId="3CBD1AD9" w:rsidR="0008565A" w:rsidRDefault="0008565A" w:rsidP="002B0A5F">
      <w:pPr>
        <w:ind w:firstLine="0"/>
        <w:rPr>
          <w:sz w:val="28"/>
          <w:szCs w:val="28"/>
        </w:rPr>
      </w:pPr>
    </w:p>
    <w:p w14:paraId="3DBBBE9D" w14:textId="668C6752" w:rsidR="0008565A" w:rsidRDefault="0008565A" w:rsidP="002B0A5F">
      <w:pPr>
        <w:ind w:firstLine="0"/>
        <w:rPr>
          <w:sz w:val="28"/>
          <w:szCs w:val="28"/>
        </w:rPr>
      </w:pPr>
    </w:p>
    <w:p w14:paraId="3364B046" w14:textId="38CB2E18" w:rsidR="0008565A" w:rsidRDefault="0008565A" w:rsidP="002B0A5F">
      <w:pPr>
        <w:ind w:firstLine="0"/>
        <w:rPr>
          <w:sz w:val="28"/>
          <w:szCs w:val="28"/>
        </w:rPr>
      </w:pPr>
    </w:p>
    <w:p w14:paraId="65B41F31" w14:textId="4A1D77C9" w:rsidR="0008565A" w:rsidRDefault="0008565A" w:rsidP="002B0A5F">
      <w:pPr>
        <w:ind w:firstLine="0"/>
        <w:rPr>
          <w:sz w:val="28"/>
          <w:szCs w:val="28"/>
        </w:rPr>
      </w:pPr>
    </w:p>
    <w:p w14:paraId="678943D1" w14:textId="17FB950D" w:rsidR="0008565A" w:rsidRDefault="0008565A" w:rsidP="002B0A5F">
      <w:pPr>
        <w:ind w:firstLine="0"/>
        <w:rPr>
          <w:sz w:val="28"/>
          <w:szCs w:val="28"/>
        </w:rPr>
      </w:pPr>
    </w:p>
    <w:p w14:paraId="2991CB52" w14:textId="5931DA16" w:rsidR="0008565A" w:rsidRDefault="0008565A" w:rsidP="002B0A5F">
      <w:pPr>
        <w:ind w:firstLine="0"/>
        <w:rPr>
          <w:sz w:val="28"/>
          <w:szCs w:val="28"/>
        </w:rPr>
      </w:pPr>
    </w:p>
    <w:p w14:paraId="68885AE7" w14:textId="521432BF" w:rsidR="0008565A" w:rsidRDefault="0008565A" w:rsidP="002B0A5F">
      <w:pPr>
        <w:ind w:firstLine="0"/>
        <w:rPr>
          <w:sz w:val="28"/>
          <w:szCs w:val="28"/>
        </w:rPr>
      </w:pPr>
    </w:p>
    <w:p w14:paraId="6BEBB9A0" w14:textId="4D3D3313" w:rsidR="0008565A" w:rsidRDefault="0008565A" w:rsidP="002B0A5F">
      <w:pPr>
        <w:ind w:firstLine="0"/>
        <w:rPr>
          <w:sz w:val="28"/>
          <w:szCs w:val="28"/>
        </w:rPr>
      </w:pPr>
    </w:p>
    <w:p w14:paraId="3FDD34CC" w14:textId="243F483C" w:rsidR="0008565A" w:rsidRDefault="0008565A" w:rsidP="002B0A5F">
      <w:pPr>
        <w:ind w:firstLine="0"/>
        <w:rPr>
          <w:sz w:val="28"/>
          <w:szCs w:val="28"/>
        </w:rPr>
      </w:pPr>
    </w:p>
    <w:p w14:paraId="2AC2DC45" w14:textId="10891EEF" w:rsidR="0008565A" w:rsidRDefault="0008565A" w:rsidP="002B0A5F">
      <w:pPr>
        <w:ind w:firstLine="0"/>
        <w:rPr>
          <w:sz w:val="28"/>
          <w:szCs w:val="28"/>
        </w:rPr>
      </w:pPr>
    </w:p>
    <w:p w14:paraId="77745E75" w14:textId="4658B214" w:rsidR="0008565A" w:rsidRDefault="0008565A" w:rsidP="002B0A5F">
      <w:pPr>
        <w:ind w:firstLine="0"/>
        <w:rPr>
          <w:sz w:val="28"/>
          <w:szCs w:val="28"/>
        </w:rPr>
      </w:pPr>
    </w:p>
    <w:p w14:paraId="53B4819B" w14:textId="4EDCF711" w:rsidR="0008565A" w:rsidRDefault="0008565A" w:rsidP="002B0A5F">
      <w:pPr>
        <w:ind w:firstLine="0"/>
        <w:rPr>
          <w:sz w:val="28"/>
          <w:szCs w:val="28"/>
        </w:rPr>
      </w:pPr>
    </w:p>
    <w:p w14:paraId="0DFF2643" w14:textId="77777777" w:rsidR="0008565A" w:rsidRDefault="0008565A" w:rsidP="002B0A5F">
      <w:pPr>
        <w:ind w:firstLine="0"/>
        <w:rPr>
          <w:sz w:val="28"/>
          <w:szCs w:val="28"/>
        </w:rPr>
      </w:pPr>
    </w:p>
    <w:p w14:paraId="6093F2C5" w14:textId="77777777" w:rsidR="002B0A5F" w:rsidRPr="001607AF" w:rsidRDefault="002B0A5F" w:rsidP="002B0A5F">
      <w:pPr>
        <w:widowControl/>
        <w:suppressAutoHyphens/>
        <w:ind w:firstLine="0"/>
        <w:jc w:val="left"/>
        <w:rPr>
          <w:b/>
          <w:lang w:eastAsia="ar-SA"/>
        </w:rPr>
      </w:pPr>
      <w:r w:rsidRPr="001607AF">
        <w:rPr>
          <w:b/>
          <w:lang w:eastAsia="ar-SA"/>
        </w:rPr>
        <w:t>2.2.</w:t>
      </w:r>
      <w:r w:rsidRPr="001607AF">
        <w:rPr>
          <w:lang w:eastAsia="ar-SA"/>
        </w:rPr>
        <w:t xml:space="preserve"> </w:t>
      </w:r>
      <w:r w:rsidRPr="001607AF">
        <w:rPr>
          <w:b/>
          <w:lang w:eastAsia="ar-SA"/>
        </w:rPr>
        <w:t xml:space="preserve">Содержание учебной практики </w:t>
      </w:r>
    </w:p>
    <w:tbl>
      <w:tblPr>
        <w:tblW w:w="15593" w:type="dxa"/>
        <w:tblInd w:w="108" w:type="dxa"/>
        <w:tblLayout w:type="fixed"/>
        <w:tblLook w:val="04A0" w:firstRow="1" w:lastRow="0" w:firstColumn="1" w:lastColumn="0" w:noHBand="0" w:noVBand="1"/>
      </w:tblPr>
      <w:tblGrid>
        <w:gridCol w:w="3544"/>
        <w:gridCol w:w="992"/>
        <w:gridCol w:w="9498"/>
        <w:gridCol w:w="1559"/>
      </w:tblGrid>
      <w:tr w:rsidR="00CA6B11" w:rsidRPr="002B0A5F" w14:paraId="43EE109D" w14:textId="77777777" w:rsidTr="00CA6B11">
        <w:trPr>
          <w:trHeight w:val="468"/>
        </w:trPr>
        <w:tc>
          <w:tcPr>
            <w:tcW w:w="3544" w:type="dxa"/>
            <w:tcBorders>
              <w:top w:val="single" w:sz="4" w:space="0" w:color="000000"/>
              <w:left w:val="single" w:sz="4" w:space="0" w:color="000000"/>
              <w:bottom w:val="single" w:sz="4" w:space="0" w:color="000000"/>
              <w:right w:val="nil"/>
            </w:tcBorders>
            <w:hideMark/>
          </w:tcPr>
          <w:p w14:paraId="26D54AD5" w14:textId="4FB11F09" w:rsidR="00CA6B11" w:rsidRPr="002B0A5F" w:rsidRDefault="00CA6B11" w:rsidP="002B0A5F">
            <w:pPr>
              <w:widowControl/>
              <w:suppressAutoHyphens/>
              <w:snapToGrid w:val="0"/>
              <w:ind w:firstLine="0"/>
              <w:jc w:val="left"/>
              <w:rPr>
                <w:b/>
                <w:bCs/>
                <w:lang w:eastAsia="ar-SA"/>
              </w:rPr>
            </w:pPr>
            <w:r w:rsidRPr="002B0A5F">
              <w:rPr>
                <w:b/>
                <w:szCs w:val="28"/>
              </w:rPr>
              <w:t>Наименование профессионального модуля, междисциплинарных курсов</w:t>
            </w:r>
          </w:p>
        </w:tc>
        <w:tc>
          <w:tcPr>
            <w:tcW w:w="10490" w:type="dxa"/>
            <w:gridSpan w:val="2"/>
            <w:tcBorders>
              <w:top w:val="single" w:sz="4" w:space="0" w:color="000000"/>
              <w:left w:val="single" w:sz="4" w:space="0" w:color="000000"/>
              <w:bottom w:val="single" w:sz="4" w:space="0" w:color="000000"/>
              <w:right w:val="single" w:sz="4" w:space="0" w:color="auto"/>
            </w:tcBorders>
            <w:hideMark/>
          </w:tcPr>
          <w:p w14:paraId="5FA489FF" w14:textId="3EB93DD3" w:rsidR="00CA6B11" w:rsidRPr="002B0A5F" w:rsidRDefault="00CA6B11" w:rsidP="002B0A5F">
            <w:pPr>
              <w:widowControl/>
              <w:suppressAutoHyphens/>
              <w:snapToGrid w:val="0"/>
              <w:ind w:firstLine="0"/>
              <w:jc w:val="center"/>
              <w:rPr>
                <w:bCs/>
                <w:i/>
                <w:lang w:eastAsia="ar-SA"/>
              </w:rPr>
            </w:pPr>
            <w:r w:rsidRPr="002B0A5F">
              <w:rPr>
                <w:b/>
                <w:bCs/>
                <w:lang w:eastAsia="ar-SA"/>
              </w:rPr>
              <w:t>Содержание учебной практики</w:t>
            </w:r>
            <w:r>
              <w:rPr>
                <w:b/>
                <w:bCs/>
                <w:lang w:eastAsia="ar-SA"/>
              </w:rPr>
              <w:t xml:space="preserve"> по дням</w:t>
            </w:r>
          </w:p>
        </w:tc>
        <w:tc>
          <w:tcPr>
            <w:tcW w:w="1559" w:type="dxa"/>
            <w:tcBorders>
              <w:top w:val="single" w:sz="4" w:space="0" w:color="auto"/>
              <w:left w:val="single" w:sz="4" w:space="0" w:color="auto"/>
              <w:bottom w:val="single" w:sz="4" w:space="0" w:color="auto"/>
              <w:right w:val="single" w:sz="4" w:space="0" w:color="auto"/>
            </w:tcBorders>
            <w:hideMark/>
          </w:tcPr>
          <w:p w14:paraId="464ED374" w14:textId="77777777" w:rsidR="00CA6B11" w:rsidRPr="002B0A5F" w:rsidRDefault="00CA6B11" w:rsidP="002B0A5F">
            <w:pPr>
              <w:widowControl/>
              <w:suppressAutoHyphens/>
              <w:snapToGrid w:val="0"/>
              <w:ind w:firstLine="0"/>
              <w:jc w:val="center"/>
              <w:rPr>
                <w:rFonts w:eastAsia="Calibri"/>
                <w:b/>
                <w:bCs/>
                <w:lang w:eastAsia="ar-SA"/>
              </w:rPr>
            </w:pPr>
            <w:r w:rsidRPr="002B0A5F">
              <w:rPr>
                <w:rFonts w:eastAsia="Calibri"/>
                <w:b/>
                <w:bCs/>
                <w:lang w:eastAsia="ar-SA"/>
              </w:rPr>
              <w:t>Объем часов</w:t>
            </w:r>
          </w:p>
        </w:tc>
      </w:tr>
      <w:tr w:rsidR="004D3CE2" w:rsidRPr="002B0A5F" w14:paraId="4EA1197D" w14:textId="77777777" w:rsidTr="00C106B7">
        <w:trPr>
          <w:trHeight w:val="73"/>
        </w:trPr>
        <w:tc>
          <w:tcPr>
            <w:tcW w:w="3544" w:type="dxa"/>
            <w:tcBorders>
              <w:top w:val="single" w:sz="4" w:space="0" w:color="000000"/>
              <w:left w:val="single" w:sz="4" w:space="0" w:color="000000"/>
              <w:bottom w:val="single" w:sz="4" w:space="0" w:color="000000"/>
              <w:right w:val="nil"/>
            </w:tcBorders>
            <w:hideMark/>
          </w:tcPr>
          <w:p w14:paraId="1F004183" w14:textId="77777777" w:rsidR="004D3CE2" w:rsidRPr="002B0A5F" w:rsidRDefault="004D3CE2" w:rsidP="002B0A5F">
            <w:pPr>
              <w:widowControl/>
              <w:suppressAutoHyphens/>
              <w:snapToGrid w:val="0"/>
              <w:ind w:firstLine="0"/>
              <w:jc w:val="center"/>
              <w:rPr>
                <w:b/>
                <w:lang w:eastAsia="ar-SA"/>
              </w:rPr>
            </w:pPr>
            <w:r w:rsidRPr="002B0A5F">
              <w:rPr>
                <w:b/>
                <w:lang w:eastAsia="ar-SA"/>
              </w:rPr>
              <w:t>1</w:t>
            </w:r>
          </w:p>
        </w:tc>
        <w:tc>
          <w:tcPr>
            <w:tcW w:w="10490" w:type="dxa"/>
            <w:gridSpan w:val="2"/>
            <w:tcBorders>
              <w:top w:val="single" w:sz="4" w:space="0" w:color="000000"/>
              <w:left w:val="single" w:sz="4" w:space="0" w:color="000000"/>
              <w:bottom w:val="single" w:sz="4" w:space="0" w:color="000000"/>
              <w:right w:val="single" w:sz="4" w:space="0" w:color="auto"/>
            </w:tcBorders>
            <w:hideMark/>
          </w:tcPr>
          <w:p w14:paraId="190AD162" w14:textId="77777777" w:rsidR="004D3CE2" w:rsidRPr="002B0A5F" w:rsidRDefault="004D3CE2" w:rsidP="002B0A5F">
            <w:pPr>
              <w:suppressAutoHyphens/>
              <w:snapToGrid w:val="0"/>
              <w:jc w:val="center"/>
              <w:rPr>
                <w:b/>
                <w:bCs/>
                <w:lang w:eastAsia="ar-SA"/>
              </w:rPr>
            </w:pPr>
            <w:r w:rsidRPr="002B0A5F">
              <w:rPr>
                <w:b/>
                <w:bCs/>
                <w:lang w:eastAsia="ar-SA"/>
              </w:rPr>
              <w:t>2</w:t>
            </w:r>
          </w:p>
        </w:tc>
        <w:tc>
          <w:tcPr>
            <w:tcW w:w="1559" w:type="dxa"/>
            <w:tcBorders>
              <w:top w:val="single" w:sz="4" w:space="0" w:color="auto"/>
              <w:left w:val="single" w:sz="4" w:space="0" w:color="auto"/>
              <w:bottom w:val="single" w:sz="4" w:space="0" w:color="auto"/>
              <w:right w:val="single" w:sz="4" w:space="0" w:color="auto"/>
            </w:tcBorders>
            <w:hideMark/>
          </w:tcPr>
          <w:p w14:paraId="4940207A" w14:textId="578B60BB" w:rsidR="004D3CE2" w:rsidRPr="002B0A5F" w:rsidRDefault="004D3CE2" w:rsidP="002B0A5F">
            <w:pPr>
              <w:widowControl/>
              <w:suppressAutoHyphens/>
              <w:snapToGrid w:val="0"/>
              <w:ind w:firstLine="0"/>
              <w:jc w:val="center"/>
              <w:rPr>
                <w:rFonts w:eastAsia="Calibri"/>
                <w:b/>
                <w:bCs/>
                <w:lang w:eastAsia="ar-SA"/>
              </w:rPr>
            </w:pPr>
            <w:r w:rsidRPr="002B0A5F">
              <w:rPr>
                <w:rFonts w:eastAsia="Calibri"/>
                <w:b/>
                <w:bCs/>
                <w:lang w:eastAsia="ar-SA"/>
              </w:rPr>
              <w:t>3</w:t>
            </w:r>
          </w:p>
        </w:tc>
      </w:tr>
      <w:tr w:rsidR="0003556D" w:rsidRPr="002B0A5F" w14:paraId="06DD471A" w14:textId="77777777" w:rsidTr="00C106B7">
        <w:trPr>
          <w:trHeight w:val="73"/>
        </w:trPr>
        <w:tc>
          <w:tcPr>
            <w:tcW w:w="3544" w:type="dxa"/>
            <w:vMerge w:val="restart"/>
            <w:tcBorders>
              <w:top w:val="single" w:sz="4" w:space="0" w:color="000000"/>
              <w:left w:val="single" w:sz="4" w:space="0" w:color="000000"/>
              <w:right w:val="nil"/>
            </w:tcBorders>
          </w:tcPr>
          <w:p w14:paraId="0C69C68D" w14:textId="77777777" w:rsidR="0008565A" w:rsidRDefault="0008565A" w:rsidP="0008565A">
            <w:pPr>
              <w:shd w:val="clear" w:color="auto" w:fill="FFFFFF"/>
              <w:tabs>
                <w:tab w:val="left" w:pos="1450"/>
              </w:tabs>
              <w:ind w:firstLine="0"/>
            </w:pPr>
            <w:r>
              <w:t>ПМ.04. Оказанием медицинской помощи в экстренной форме</w:t>
            </w:r>
          </w:p>
          <w:p w14:paraId="0CFF576A" w14:textId="50F2B6C9" w:rsidR="0003556D" w:rsidRDefault="0008565A" w:rsidP="0008565A">
            <w:pPr>
              <w:shd w:val="clear" w:color="auto" w:fill="FFFFFF"/>
              <w:tabs>
                <w:tab w:val="left" w:pos="1450"/>
              </w:tabs>
              <w:ind w:firstLine="0"/>
            </w:pPr>
            <w:r>
              <w:t>МДК.04.01 Медицинская помощь при неотложных состояниях в акушерстве и гинекологии</w:t>
            </w:r>
          </w:p>
          <w:p w14:paraId="5CF09921" w14:textId="77777777" w:rsidR="0003556D" w:rsidRDefault="0003556D" w:rsidP="004D3CE2">
            <w:pPr>
              <w:shd w:val="clear" w:color="auto" w:fill="FFFFFF"/>
              <w:tabs>
                <w:tab w:val="left" w:pos="1450"/>
              </w:tabs>
              <w:ind w:firstLine="0"/>
              <w:jc w:val="left"/>
            </w:pPr>
          </w:p>
        </w:tc>
        <w:tc>
          <w:tcPr>
            <w:tcW w:w="10490" w:type="dxa"/>
            <w:gridSpan w:val="2"/>
            <w:tcBorders>
              <w:top w:val="single" w:sz="4" w:space="0" w:color="000000"/>
              <w:left w:val="single" w:sz="4" w:space="0" w:color="000000"/>
              <w:bottom w:val="single" w:sz="4" w:space="0" w:color="000000"/>
              <w:right w:val="single" w:sz="4" w:space="0" w:color="auto"/>
            </w:tcBorders>
          </w:tcPr>
          <w:p w14:paraId="58B33361" w14:textId="29A5CCE3" w:rsidR="0003556D" w:rsidRPr="002B0A5F" w:rsidRDefault="0003556D" w:rsidP="004D3CE2">
            <w:pPr>
              <w:widowControl/>
              <w:suppressAutoHyphens/>
              <w:snapToGrid w:val="0"/>
              <w:ind w:firstLine="0"/>
              <w:jc w:val="left"/>
              <w:rPr>
                <w:b/>
                <w:bCs/>
                <w:lang w:eastAsia="ar-SA"/>
              </w:rPr>
            </w:pPr>
            <w:r w:rsidRPr="002B0A5F">
              <w:rPr>
                <w:rFonts w:eastAsia="Calibri"/>
                <w:b/>
                <w:bCs/>
                <w:lang w:eastAsia="ar-SA"/>
              </w:rPr>
              <w:t>Учебная практика</w:t>
            </w:r>
          </w:p>
        </w:tc>
        <w:tc>
          <w:tcPr>
            <w:tcW w:w="1559" w:type="dxa"/>
            <w:tcBorders>
              <w:top w:val="single" w:sz="4" w:space="0" w:color="auto"/>
              <w:left w:val="single" w:sz="4" w:space="0" w:color="auto"/>
              <w:bottom w:val="single" w:sz="4" w:space="0" w:color="auto"/>
              <w:right w:val="single" w:sz="4" w:space="0" w:color="auto"/>
            </w:tcBorders>
          </w:tcPr>
          <w:p w14:paraId="6DC7037A" w14:textId="13B3518E" w:rsidR="0003556D" w:rsidRPr="002B0A5F" w:rsidRDefault="0003556D" w:rsidP="004D3CE2">
            <w:pPr>
              <w:widowControl/>
              <w:suppressAutoHyphens/>
              <w:snapToGrid w:val="0"/>
              <w:ind w:firstLine="0"/>
              <w:jc w:val="center"/>
              <w:rPr>
                <w:rFonts w:eastAsia="Calibri"/>
                <w:b/>
                <w:bCs/>
                <w:lang w:eastAsia="ar-SA"/>
              </w:rPr>
            </w:pPr>
          </w:p>
        </w:tc>
      </w:tr>
      <w:tr w:rsidR="0008565A" w:rsidRPr="002B0A5F" w14:paraId="2A5192FB" w14:textId="77777777" w:rsidTr="00C106B7">
        <w:trPr>
          <w:trHeight w:val="73"/>
        </w:trPr>
        <w:tc>
          <w:tcPr>
            <w:tcW w:w="3544" w:type="dxa"/>
            <w:vMerge/>
            <w:tcBorders>
              <w:left w:val="single" w:sz="4" w:space="0" w:color="000000"/>
              <w:right w:val="nil"/>
            </w:tcBorders>
          </w:tcPr>
          <w:p w14:paraId="2F9DBD9F" w14:textId="77777777" w:rsidR="0008565A" w:rsidRDefault="0008565A"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51805A46" w14:textId="00F29822" w:rsidR="0008565A" w:rsidRDefault="0008565A" w:rsidP="0008565A">
            <w:pPr>
              <w:widowControl/>
              <w:suppressAutoHyphens/>
              <w:snapToGrid w:val="0"/>
              <w:ind w:firstLine="0"/>
              <w:jc w:val="center"/>
            </w:pPr>
            <w:r>
              <w:t>1 день</w:t>
            </w:r>
          </w:p>
        </w:tc>
        <w:tc>
          <w:tcPr>
            <w:tcW w:w="9498" w:type="dxa"/>
            <w:tcBorders>
              <w:top w:val="single" w:sz="4" w:space="0" w:color="auto"/>
              <w:left w:val="single" w:sz="4" w:space="0" w:color="auto"/>
              <w:bottom w:val="single" w:sz="4" w:space="0" w:color="auto"/>
              <w:right w:val="single" w:sz="4" w:space="0" w:color="auto"/>
            </w:tcBorders>
          </w:tcPr>
          <w:p w14:paraId="44141449" w14:textId="6E5E5C6A" w:rsidR="0008565A" w:rsidRDefault="0008565A" w:rsidP="0008565A">
            <w:pPr>
              <w:widowControl/>
              <w:suppressAutoHyphens/>
              <w:snapToGrid w:val="0"/>
              <w:ind w:firstLine="0"/>
              <w:rPr>
                <w:lang w:eastAsia="ar-SA"/>
              </w:rPr>
            </w:pPr>
            <w:r>
              <w:rPr>
                <w:lang w:eastAsia="ar-SA"/>
              </w:rPr>
              <w:t>Участие в о</w:t>
            </w:r>
            <w:r w:rsidRPr="00E90C3E">
              <w:rPr>
                <w:lang w:eastAsia="ar-SA"/>
              </w:rPr>
              <w:t>казани</w:t>
            </w:r>
            <w:r>
              <w:rPr>
                <w:lang w:eastAsia="ar-SA"/>
              </w:rPr>
              <w:t>и</w:t>
            </w:r>
            <w:r w:rsidRPr="00E90C3E">
              <w:rPr>
                <w:lang w:eastAsia="ar-SA"/>
              </w:rPr>
              <w:t xml:space="preserve"> медицинской помощи </w:t>
            </w:r>
            <w:r>
              <w:rPr>
                <w:lang w:eastAsia="ar-SA"/>
              </w:rPr>
              <w:t xml:space="preserve">в экстренной форме </w:t>
            </w:r>
            <w:r w:rsidRPr="00E90C3E">
              <w:rPr>
                <w:lang w:eastAsia="ar-SA"/>
              </w:rPr>
              <w:t>пациент</w:t>
            </w:r>
            <w:r w:rsidR="00404AE8">
              <w:rPr>
                <w:lang w:eastAsia="ar-SA"/>
              </w:rPr>
              <w:t>к</w:t>
            </w:r>
            <w:r w:rsidRPr="00E90C3E">
              <w:rPr>
                <w:lang w:eastAsia="ar-SA"/>
              </w:rPr>
              <w:t xml:space="preserve">ам при </w:t>
            </w:r>
            <w:r w:rsidR="00311A31">
              <w:rPr>
                <w:lang w:eastAsia="ar-SA"/>
              </w:rPr>
              <w:t>кровотечениях во время беременности</w:t>
            </w:r>
            <w:r>
              <w:rPr>
                <w:lang w:eastAsia="ar-SA"/>
              </w:rPr>
              <w:t xml:space="preserve"> и </w:t>
            </w:r>
            <w:r w:rsidR="007F4AB1" w:rsidRPr="007F4AB1">
              <w:rPr>
                <w:lang w:eastAsia="ar-SA"/>
              </w:rPr>
              <w:t>установление медицинских показаний для получения специализированной медицинской помощи</w:t>
            </w:r>
            <w:r w:rsidR="007F4AB1">
              <w:rPr>
                <w:lang w:eastAsia="ar-SA"/>
              </w:rPr>
              <w:t>.</w:t>
            </w:r>
          </w:p>
        </w:tc>
        <w:tc>
          <w:tcPr>
            <w:tcW w:w="1559" w:type="dxa"/>
            <w:tcBorders>
              <w:top w:val="single" w:sz="4" w:space="0" w:color="auto"/>
              <w:left w:val="single" w:sz="4" w:space="0" w:color="auto"/>
              <w:bottom w:val="single" w:sz="4" w:space="0" w:color="auto"/>
              <w:right w:val="single" w:sz="4" w:space="0" w:color="auto"/>
            </w:tcBorders>
          </w:tcPr>
          <w:p w14:paraId="515AFABA" w14:textId="55AA6B5C" w:rsidR="0008565A" w:rsidRPr="002B0A5F" w:rsidRDefault="0008565A" w:rsidP="0008565A">
            <w:pPr>
              <w:widowControl/>
              <w:suppressAutoHyphens/>
              <w:snapToGrid w:val="0"/>
              <w:ind w:firstLine="0"/>
              <w:jc w:val="center"/>
              <w:rPr>
                <w:lang w:eastAsia="ar-SA"/>
              </w:rPr>
            </w:pPr>
            <w:r w:rsidRPr="002B0A5F">
              <w:rPr>
                <w:lang w:eastAsia="ar-SA"/>
              </w:rPr>
              <w:t>6</w:t>
            </w:r>
          </w:p>
        </w:tc>
      </w:tr>
      <w:tr w:rsidR="0008565A" w:rsidRPr="002B0A5F" w14:paraId="491D499D" w14:textId="77777777" w:rsidTr="00C106B7">
        <w:trPr>
          <w:trHeight w:val="73"/>
        </w:trPr>
        <w:tc>
          <w:tcPr>
            <w:tcW w:w="3544" w:type="dxa"/>
            <w:vMerge/>
            <w:tcBorders>
              <w:left w:val="single" w:sz="4" w:space="0" w:color="000000"/>
              <w:right w:val="nil"/>
            </w:tcBorders>
          </w:tcPr>
          <w:p w14:paraId="4B69952F" w14:textId="77777777" w:rsidR="0008565A" w:rsidRDefault="0008565A"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2C8D11E7" w14:textId="05E58FE7" w:rsidR="0008565A" w:rsidRDefault="0008565A" w:rsidP="0008565A">
            <w:pPr>
              <w:widowControl/>
              <w:suppressAutoHyphens/>
              <w:snapToGrid w:val="0"/>
              <w:ind w:firstLine="0"/>
              <w:jc w:val="center"/>
            </w:pPr>
            <w:r>
              <w:t>2 день</w:t>
            </w:r>
          </w:p>
        </w:tc>
        <w:tc>
          <w:tcPr>
            <w:tcW w:w="9498" w:type="dxa"/>
            <w:tcBorders>
              <w:top w:val="single" w:sz="4" w:space="0" w:color="auto"/>
              <w:left w:val="single" w:sz="4" w:space="0" w:color="auto"/>
              <w:bottom w:val="single" w:sz="4" w:space="0" w:color="auto"/>
              <w:right w:val="single" w:sz="4" w:space="0" w:color="auto"/>
            </w:tcBorders>
          </w:tcPr>
          <w:p w14:paraId="3AF49EFD" w14:textId="60EE692A" w:rsidR="0008565A" w:rsidRDefault="00404AE8" w:rsidP="0008565A">
            <w:pPr>
              <w:widowControl/>
              <w:suppressAutoHyphens/>
              <w:snapToGrid w:val="0"/>
              <w:ind w:firstLine="0"/>
              <w:rPr>
                <w:lang w:eastAsia="ar-SA"/>
              </w:rPr>
            </w:pPr>
            <w:r w:rsidRPr="00404AE8">
              <w:rPr>
                <w:lang w:eastAsia="ar-SA"/>
              </w:rPr>
              <w:t>Участие в оказании медицинской помощи в экстренной форме пациент</w:t>
            </w:r>
            <w:r>
              <w:rPr>
                <w:lang w:eastAsia="ar-SA"/>
              </w:rPr>
              <w:t>к</w:t>
            </w:r>
            <w:r w:rsidRPr="00404AE8">
              <w:rPr>
                <w:lang w:eastAsia="ar-SA"/>
              </w:rPr>
              <w:t xml:space="preserve">ам при кровотечениях </w:t>
            </w:r>
            <w:r>
              <w:rPr>
                <w:lang w:eastAsia="ar-SA"/>
              </w:rPr>
              <w:t>в послеродовом периоде</w:t>
            </w:r>
            <w:r w:rsidRPr="00404AE8">
              <w:rPr>
                <w:lang w:eastAsia="ar-SA"/>
              </w:rPr>
              <w:t xml:space="preserve"> и </w:t>
            </w:r>
            <w:r w:rsidR="007F4AB1" w:rsidRPr="007F4AB1">
              <w:rPr>
                <w:lang w:eastAsia="ar-SA"/>
              </w:rPr>
              <w:t>установление медицинских показаний для получения специализированной медицинской помощи.</w:t>
            </w:r>
          </w:p>
        </w:tc>
        <w:tc>
          <w:tcPr>
            <w:tcW w:w="1559" w:type="dxa"/>
            <w:tcBorders>
              <w:top w:val="single" w:sz="4" w:space="0" w:color="auto"/>
              <w:left w:val="single" w:sz="4" w:space="0" w:color="auto"/>
              <w:bottom w:val="single" w:sz="4" w:space="0" w:color="auto"/>
              <w:right w:val="single" w:sz="4" w:space="0" w:color="auto"/>
            </w:tcBorders>
          </w:tcPr>
          <w:p w14:paraId="5584221B" w14:textId="4D3F9294" w:rsidR="0008565A" w:rsidRPr="002B0A5F" w:rsidRDefault="0008565A" w:rsidP="0008565A">
            <w:pPr>
              <w:widowControl/>
              <w:suppressAutoHyphens/>
              <w:snapToGrid w:val="0"/>
              <w:ind w:firstLine="0"/>
              <w:jc w:val="center"/>
              <w:rPr>
                <w:lang w:eastAsia="ar-SA"/>
              </w:rPr>
            </w:pPr>
            <w:r w:rsidRPr="00B86057">
              <w:rPr>
                <w:rFonts w:eastAsia="Calibri"/>
                <w:lang w:eastAsia="ar-SA"/>
              </w:rPr>
              <w:t>6</w:t>
            </w:r>
          </w:p>
        </w:tc>
      </w:tr>
      <w:tr w:rsidR="0008565A" w:rsidRPr="002B0A5F" w14:paraId="7D777E5C" w14:textId="77777777" w:rsidTr="00C106B7">
        <w:trPr>
          <w:trHeight w:val="73"/>
        </w:trPr>
        <w:tc>
          <w:tcPr>
            <w:tcW w:w="3544" w:type="dxa"/>
            <w:vMerge/>
            <w:tcBorders>
              <w:left w:val="single" w:sz="4" w:space="0" w:color="000000"/>
              <w:right w:val="nil"/>
            </w:tcBorders>
          </w:tcPr>
          <w:p w14:paraId="2E80C680" w14:textId="77777777" w:rsidR="0008565A" w:rsidRDefault="0008565A"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1D4BDCDE" w14:textId="1AE723D1" w:rsidR="0008565A" w:rsidRDefault="0008565A" w:rsidP="0008565A">
            <w:pPr>
              <w:widowControl/>
              <w:suppressAutoHyphens/>
              <w:snapToGrid w:val="0"/>
              <w:ind w:firstLine="0"/>
              <w:jc w:val="center"/>
            </w:pPr>
            <w:r>
              <w:rPr>
                <w:spacing w:val="-4"/>
              </w:rPr>
              <w:t>3 день</w:t>
            </w:r>
          </w:p>
        </w:tc>
        <w:tc>
          <w:tcPr>
            <w:tcW w:w="9498" w:type="dxa"/>
            <w:tcBorders>
              <w:top w:val="single" w:sz="4" w:space="0" w:color="auto"/>
              <w:left w:val="single" w:sz="4" w:space="0" w:color="auto"/>
              <w:bottom w:val="single" w:sz="4" w:space="0" w:color="auto"/>
              <w:right w:val="single" w:sz="4" w:space="0" w:color="auto"/>
            </w:tcBorders>
          </w:tcPr>
          <w:p w14:paraId="0264E541" w14:textId="0CEDE33E" w:rsidR="0008565A" w:rsidRDefault="0008565A" w:rsidP="0008565A">
            <w:pPr>
              <w:widowControl/>
              <w:suppressAutoHyphens/>
              <w:snapToGrid w:val="0"/>
              <w:ind w:firstLine="0"/>
              <w:rPr>
                <w:lang w:eastAsia="ar-SA"/>
              </w:rPr>
            </w:pPr>
            <w:r w:rsidRPr="00B86057">
              <w:rPr>
                <w:lang w:eastAsia="ar-SA"/>
              </w:rPr>
              <w:t xml:space="preserve">Участие </w:t>
            </w:r>
            <w:r>
              <w:rPr>
                <w:lang w:eastAsia="ar-SA"/>
              </w:rPr>
              <w:t>о</w:t>
            </w:r>
            <w:r w:rsidRPr="00E90C3E">
              <w:rPr>
                <w:lang w:eastAsia="ar-SA"/>
              </w:rPr>
              <w:t>казани</w:t>
            </w:r>
            <w:r>
              <w:rPr>
                <w:lang w:eastAsia="ar-SA"/>
              </w:rPr>
              <w:t>и</w:t>
            </w:r>
            <w:r w:rsidRPr="00E90C3E">
              <w:rPr>
                <w:lang w:eastAsia="ar-SA"/>
              </w:rPr>
              <w:t xml:space="preserve"> медицинской помощи </w:t>
            </w:r>
            <w:r>
              <w:rPr>
                <w:lang w:eastAsia="ar-SA"/>
              </w:rPr>
              <w:t xml:space="preserve">в экстренной форме </w:t>
            </w:r>
            <w:r w:rsidRPr="00E90C3E">
              <w:rPr>
                <w:lang w:eastAsia="ar-SA"/>
              </w:rPr>
              <w:t>пациент</w:t>
            </w:r>
            <w:r w:rsidR="00404AE8">
              <w:rPr>
                <w:lang w:eastAsia="ar-SA"/>
              </w:rPr>
              <w:t>к</w:t>
            </w:r>
            <w:r w:rsidRPr="00E90C3E">
              <w:rPr>
                <w:lang w:eastAsia="ar-SA"/>
              </w:rPr>
              <w:t xml:space="preserve">ам при </w:t>
            </w:r>
            <w:r w:rsidR="00404AE8">
              <w:rPr>
                <w:lang w:eastAsia="ar-SA"/>
              </w:rPr>
              <w:t>эклампсии</w:t>
            </w:r>
            <w:r>
              <w:rPr>
                <w:lang w:eastAsia="ar-SA"/>
              </w:rPr>
              <w:t xml:space="preserve"> и </w:t>
            </w:r>
            <w:r w:rsidR="007F4AB1" w:rsidRPr="007F4AB1">
              <w:rPr>
                <w:lang w:eastAsia="ar-SA"/>
              </w:rPr>
              <w:t>установление медицинских показаний для получения специализированной медицинской помощи.</w:t>
            </w:r>
          </w:p>
        </w:tc>
        <w:tc>
          <w:tcPr>
            <w:tcW w:w="1559" w:type="dxa"/>
            <w:tcBorders>
              <w:top w:val="single" w:sz="4" w:space="0" w:color="auto"/>
              <w:left w:val="single" w:sz="4" w:space="0" w:color="auto"/>
              <w:bottom w:val="single" w:sz="4" w:space="0" w:color="auto"/>
              <w:right w:val="single" w:sz="4" w:space="0" w:color="auto"/>
            </w:tcBorders>
          </w:tcPr>
          <w:p w14:paraId="73BB8F5B" w14:textId="63BC5201" w:rsidR="0008565A" w:rsidRPr="002B0A5F" w:rsidRDefault="0008565A" w:rsidP="0008565A">
            <w:pPr>
              <w:widowControl/>
              <w:suppressAutoHyphens/>
              <w:snapToGrid w:val="0"/>
              <w:ind w:firstLine="0"/>
              <w:jc w:val="center"/>
              <w:rPr>
                <w:lang w:eastAsia="ar-SA"/>
              </w:rPr>
            </w:pPr>
            <w:r w:rsidRPr="00B86057">
              <w:rPr>
                <w:rFonts w:eastAsia="Calibri"/>
                <w:lang w:eastAsia="ar-SA"/>
              </w:rPr>
              <w:t>6</w:t>
            </w:r>
          </w:p>
        </w:tc>
      </w:tr>
      <w:tr w:rsidR="0008565A" w:rsidRPr="002B0A5F" w14:paraId="76DE58D8" w14:textId="77777777" w:rsidTr="00C106B7">
        <w:trPr>
          <w:trHeight w:val="73"/>
        </w:trPr>
        <w:tc>
          <w:tcPr>
            <w:tcW w:w="3544" w:type="dxa"/>
            <w:vMerge/>
            <w:tcBorders>
              <w:left w:val="single" w:sz="4" w:space="0" w:color="000000"/>
              <w:right w:val="nil"/>
            </w:tcBorders>
          </w:tcPr>
          <w:p w14:paraId="7FF32431" w14:textId="77777777" w:rsidR="0008565A" w:rsidRDefault="0008565A"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2DC05A06" w14:textId="4AA2CCE6" w:rsidR="0008565A" w:rsidRDefault="0008565A" w:rsidP="0008565A">
            <w:pPr>
              <w:widowControl/>
              <w:suppressAutoHyphens/>
              <w:snapToGrid w:val="0"/>
              <w:ind w:firstLine="0"/>
              <w:jc w:val="center"/>
            </w:pPr>
            <w:r>
              <w:rPr>
                <w:spacing w:val="-4"/>
              </w:rPr>
              <w:t>4 день</w:t>
            </w:r>
          </w:p>
        </w:tc>
        <w:tc>
          <w:tcPr>
            <w:tcW w:w="9498" w:type="dxa"/>
            <w:tcBorders>
              <w:top w:val="single" w:sz="4" w:space="0" w:color="auto"/>
              <w:left w:val="single" w:sz="4" w:space="0" w:color="auto"/>
              <w:bottom w:val="single" w:sz="4" w:space="0" w:color="auto"/>
              <w:right w:val="single" w:sz="4" w:space="0" w:color="auto"/>
            </w:tcBorders>
          </w:tcPr>
          <w:p w14:paraId="474A5326" w14:textId="705DCB04" w:rsidR="0008565A" w:rsidRDefault="0008565A" w:rsidP="0008565A">
            <w:pPr>
              <w:widowControl/>
              <w:suppressAutoHyphens/>
              <w:snapToGrid w:val="0"/>
              <w:ind w:firstLine="0"/>
              <w:rPr>
                <w:lang w:eastAsia="ar-SA"/>
              </w:rPr>
            </w:pPr>
            <w:r w:rsidRPr="00470CB1">
              <w:t xml:space="preserve">Участие </w:t>
            </w:r>
            <w:r>
              <w:rPr>
                <w:lang w:eastAsia="ar-SA"/>
              </w:rPr>
              <w:t>о</w:t>
            </w:r>
            <w:r w:rsidRPr="00E90C3E">
              <w:rPr>
                <w:lang w:eastAsia="ar-SA"/>
              </w:rPr>
              <w:t>казани</w:t>
            </w:r>
            <w:r>
              <w:rPr>
                <w:lang w:eastAsia="ar-SA"/>
              </w:rPr>
              <w:t>и</w:t>
            </w:r>
            <w:r w:rsidRPr="00E90C3E">
              <w:rPr>
                <w:lang w:eastAsia="ar-SA"/>
              </w:rPr>
              <w:t xml:space="preserve"> медицинской помощи </w:t>
            </w:r>
            <w:r>
              <w:rPr>
                <w:lang w:eastAsia="ar-SA"/>
              </w:rPr>
              <w:t xml:space="preserve">в экстренной форме </w:t>
            </w:r>
            <w:r w:rsidR="00404AE8">
              <w:rPr>
                <w:lang w:eastAsia="ar-SA"/>
              </w:rPr>
              <w:t>новорожденным при асфиксии</w:t>
            </w:r>
            <w:r>
              <w:t xml:space="preserve"> </w:t>
            </w:r>
            <w:r w:rsidRPr="001B49F8">
              <w:t xml:space="preserve">и </w:t>
            </w:r>
            <w:r w:rsidR="007F4AB1" w:rsidRPr="007F4AB1">
              <w:t>установление медицинских показаний для получения специализированной медицинской помощи.</w:t>
            </w:r>
          </w:p>
        </w:tc>
        <w:tc>
          <w:tcPr>
            <w:tcW w:w="1559" w:type="dxa"/>
            <w:tcBorders>
              <w:top w:val="single" w:sz="4" w:space="0" w:color="auto"/>
              <w:left w:val="single" w:sz="4" w:space="0" w:color="auto"/>
              <w:bottom w:val="single" w:sz="4" w:space="0" w:color="auto"/>
              <w:right w:val="single" w:sz="4" w:space="0" w:color="auto"/>
            </w:tcBorders>
          </w:tcPr>
          <w:p w14:paraId="0964B0C6" w14:textId="01A097C5" w:rsidR="0008565A" w:rsidRPr="002B0A5F" w:rsidRDefault="0008565A" w:rsidP="0008565A">
            <w:pPr>
              <w:widowControl/>
              <w:suppressAutoHyphens/>
              <w:snapToGrid w:val="0"/>
              <w:ind w:firstLine="0"/>
              <w:jc w:val="center"/>
              <w:rPr>
                <w:lang w:eastAsia="ar-SA"/>
              </w:rPr>
            </w:pPr>
            <w:r w:rsidRPr="00B86057">
              <w:rPr>
                <w:rFonts w:eastAsia="Calibri"/>
                <w:lang w:eastAsia="ar-SA"/>
              </w:rPr>
              <w:t>6</w:t>
            </w:r>
          </w:p>
        </w:tc>
      </w:tr>
      <w:tr w:rsidR="0008565A" w:rsidRPr="002B0A5F" w14:paraId="6C3EC33F" w14:textId="77777777" w:rsidTr="00C106B7">
        <w:trPr>
          <w:trHeight w:val="73"/>
        </w:trPr>
        <w:tc>
          <w:tcPr>
            <w:tcW w:w="3544" w:type="dxa"/>
            <w:vMerge/>
            <w:tcBorders>
              <w:left w:val="single" w:sz="4" w:space="0" w:color="000000"/>
              <w:right w:val="nil"/>
            </w:tcBorders>
          </w:tcPr>
          <w:p w14:paraId="6C2A21A4" w14:textId="77777777" w:rsidR="0008565A" w:rsidRDefault="0008565A"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27596EB1" w14:textId="08EB15EB" w:rsidR="0008565A" w:rsidRDefault="0008565A" w:rsidP="0008565A">
            <w:pPr>
              <w:widowControl/>
              <w:suppressAutoHyphens/>
              <w:snapToGrid w:val="0"/>
              <w:ind w:firstLine="0"/>
              <w:jc w:val="center"/>
            </w:pPr>
            <w:r>
              <w:rPr>
                <w:spacing w:val="-4"/>
              </w:rPr>
              <w:t>5 день</w:t>
            </w:r>
          </w:p>
        </w:tc>
        <w:tc>
          <w:tcPr>
            <w:tcW w:w="9498" w:type="dxa"/>
            <w:tcBorders>
              <w:top w:val="single" w:sz="4" w:space="0" w:color="auto"/>
              <w:left w:val="single" w:sz="4" w:space="0" w:color="auto"/>
              <w:bottom w:val="single" w:sz="4" w:space="0" w:color="auto"/>
              <w:right w:val="single" w:sz="4" w:space="0" w:color="auto"/>
            </w:tcBorders>
          </w:tcPr>
          <w:p w14:paraId="2CF8352C" w14:textId="0FAFDE81" w:rsidR="0008565A" w:rsidRDefault="0008565A" w:rsidP="0008565A">
            <w:pPr>
              <w:widowControl/>
              <w:suppressAutoHyphens/>
              <w:snapToGrid w:val="0"/>
              <w:ind w:firstLine="0"/>
              <w:rPr>
                <w:lang w:eastAsia="ar-SA"/>
              </w:rPr>
            </w:pPr>
            <w:r w:rsidRPr="00470CB1">
              <w:t xml:space="preserve">Участие </w:t>
            </w:r>
            <w:r>
              <w:rPr>
                <w:lang w:eastAsia="ar-SA"/>
              </w:rPr>
              <w:t>о</w:t>
            </w:r>
            <w:r w:rsidRPr="00E90C3E">
              <w:rPr>
                <w:lang w:eastAsia="ar-SA"/>
              </w:rPr>
              <w:t>казани</w:t>
            </w:r>
            <w:r>
              <w:rPr>
                <w:lang w:eastAsia="ar-SA"/>
              </w:rPr>
              <w:t>и</w:t>
            </w:r>
            <w:r w:rsidRPr="00E90C3E">
              <w:rPr>
                <w:lang w:eastAsia="ar-SA"/>
              </w:rPr>
              <w:t xml:space="preserve"> медицинской помощи </w:t>
            </w:r>
            <w:r>
              <w:rPr>
                <w:lang w:eastAsia="ar-SA"/>
              </w:rPr>
              <w:t xml:space="preserve">в экстренной форме </w:t>
            </w:r>
            <w:r w:rsidRPr="00E90C3E">
              <w:rPr>
                <w:lang w:eastAsia="ar-SA"/>
              </w:rPr>
              <w:t>пациент</w:t>
            </w:r>
            <w:r w:rsidR="001E2404">
              <w:rPr>
                <w:lang w:eastAsia="ar-SA"/>
              </w:rPr>
              <w:t>к</w:t>
            </w:r>
            <w:r w:rsidRPr="00E90C3E">
              <w:rPr>
                <w:lang w:eastAsia="ar-SA"/>
              </w:rPr>
              <w:t xml:space="preserve">ам </w:t>
            </w:r>
            <w:r w:rsidRPr="00470CB1">
              <w:t xml:space="preserve">при </w:t>
            </w:r>
            <w:r w:rsidR="001E2404">
              <w:t xml:space="preserve">апоплексии яичника, </w:t>
            </w:r>
            <w:r w:rsidR="0053545A">
              <w:t>внематочной беременности</w:t>
            </w:r>
            <w:r>
              <w:t xml:space="preserve"> </w:t>
            </w:r>
            <w:r>
              <w:rPr>
                <w:lang w:eastAsia="ar-SA"/>
              </w:rPr>
              <w:t xml:space="preserve">и </w:t>
            </w:r>
            <w:r w:rsidR="007F4AB1" w:rsidRPr="007F4AB1">
              <w:rPr>
                <w:lang w:eastAsia="ar-SA"/>
              </w:rPr>
              <w:t>установление медицинских показаний для получения специализированной медицинской помощи.</w:t>
            </w:r>
          </w:p>
        </w:tc>
        <w:tc>
          <w:tcPr>
            <w:tcW w:w="1559" w:type="dxa"/>
            <w:tcBorders>
              <w:top w:val="single" w:sz="4" w:space="0" w:color="auto"/>
              <w:left w:val="single" w:sz="4" w:space="0" w:color="auto"/>
              <w:bottom w:val="single" w:sz="4" w:space="0" w:color="auto"/>
              <w:right w:val="single" w:sz="4" w:space="0" w:color="auto"/>
            </w:tcBorders>
          </w:tcPr>
          <w:p w14:paraId="491CADA7" w14:textId="5448CB47" w:rsidR="0008565A" w:rsidRPr="002B0A5F" w:rsidRDefault="0008565A" w:rsidP="0008565A">
            <w:pPr>
              <w:widowControl/>
              <w:suppressAutoHyphens/>
              <w:snapToGrid w:val="0"/>
              <w:ind w:firstLine="0"/>
              <w:jc w:val="center"/>
              <w:rPr>
                <w:lang w:eastAsia="ar-SA"/>
              </w:rPr>
            </w:pPr>
            <w:r w:rsidRPr="00B86057">
              <w:rPr>
                <w:rFonts w:eastAsia="Calibri"/>
                <w:lang w:eastAsia="ar-SA"/>
              </w:rPr>
              <w:t>6</w:t>
            </w:r>
          </w:p>
        </w:tc>
      </w:tr>
      <w:tr w:rsidR="0008565A" w:rsidRPr="002B0A5F" w14:paraId="22794C10" w14:textId="77777777" w:rsidTr="00C106B7">
        <w:trPr>
          <w:trHeight w:val="73"/>
        </w:trPr>
        <w:tc>
          <w:tcPr>
            <w:tcW w:w="3544" w:type="dxa"/>
            <w:vMerge/>
            <w:tcBorders>
              <w:left w:val="single" w:sz="4" w:space="0" w:color="000000"/>
              <w:right w:val="nil"/>
            </w:tcBorders>
          </w:tcPr>
          <w:p w14:paraId="4BF17FC8" w14:textId="77777777" w:rsidR="0008565A" w:rsidRDefault="0008565A"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0ABFFA4B" w14:textId="07AB4900" w:rsidR="0008565A" w:rsidRDefault="0008565A" w:rsidP="0008565A">
            <w:pPr>
              <w:widowControl/>
              <w:suppressAutoHyphens/>
              <w:snapToGrid w:val="0"/>
              <w:ind w:firstLine="0"/>
              <w:jc w:val="center"/>
            </w:pPr>
            <w:r>
              <w:rPr>
                <w:spacing w:val="-4"/>
              </w:rPr>
              <w:t>6 день</w:t>
            </w:r>
          </w:p>
        </w:tc>
        <w:tc>
          <w:tcPr>
            <w:tcW w:w="9498" w:type="dxa"/>
            <w:tcBorders>
              <w:top w:val="single" w:sz="4" w:space="0" w:color="auto"/>
              <w:left w:val="single" w:sz="4" w:space="0" w:color="auto"/>
              <w:bottom w:val="single" w:sz="4" w:space="0" w:color="auto"/>
              <w:right w:val="single" w:sz="4" w:space="0" w:color="auto"/>
            </w:tcBorders>
          </w:tcPr>
          <w:p w14:paraId="01F1D289" w14:textId="7AB1050B" w:rsidR="0008565A" w:rsidRDefault="0008565A" w:rsidP="0008565A">
            <w:pPr>
              <w:widowControl/>
              <w:suppressAutoHyphens/>
              <w:snapToGrid w:val="0"/>
              <w:ind w:firstLine="0"/>
              <w:rPr>
                <w:lang w:eastAsia="ar-SA"/>
              </w:rPr>
            </w:pPr>
            <w:r w:rsidRPr="00470CB1">
              <w:t xml:space="preserve">Участие </w:t>
            </w:r>
            <w:r>
              <w:rPr>
                <w:lang w:eastAsia="ar-SA"/>
              </w:rPr>
              <w:t>о</w:t>
            </w:r>
            <w:r w:rsidRPr="00E90C3E">
              <w:rPr>
                <w:lang w:eastAsia="ar-SA"/>
              </w:rPr>
              <w:t>казани</w:t>
            </w:r>
            <w:r>
              <w:rPr>
                <w:lang w:eastAsia="ar-SA"/>
              </w:rPr>
              <w:t>и</w:t>
            </w:r>
            <w:r w:rsidRPr="00E90C3E">
              <w:rPr>
                <w:lang w:eastAsia="ar-SA"/>
              </w:rPr>
              <w:t xml:space="preserve"> медицинской помощи </w:t>
            </w:r>
            <w:r>
              <w:rPr>
                <w:lang w:eastAsia="ar-SA"/>
              </w:rPr>
              <w:t xml:space="preserve">в экстренной форме </w:t>
            </w:r>
            <w:r w:rsidRPr="00E90C3E">
              <w:rPr>
                <w:lang w:eastAsia="ar-SA"/>
              </w:rPr>
              <w:t>пациент</w:t>
            </w:r>
            <w:r w:rsidR="0053545A">
              <w:rPr>
                <w:lang w:eastAsia="ar-SA"/>
              </w:rPr>
              <w:t>к</w:t>
            </w:r>
            <w:r w:rsidRPr="00E90C3E">
              <w:rPr>
                <w:lang w:eastAsia="ar-SA"/>
              </w:rPr>
              <w:t xml:space="preserve">ам </w:t>
            </w:r>
            <w:r w:rsidRPr="00470CB1">
              <w:t xml:space="preserve">при </w:t>
            </w:r>
            <w:r w:rsidR="0053545A">
              <w:t>травмах половых</w:t>
            </w:r>
            <w:r w:rsidR="007F4AB1">
              <w:t xml:space="preserve"> </w:t>
            </w:r>
            <w:r w:rsidR="0053545A">
              <w:t>органов</w:t>
            </w:r>
            <w:r w:rsidRPr="001B49F8">
              <w:t xml:space="preserve"> </w:t>
            </w:r>
            <w:r w:rsidR="007F4AB1">
              <w:t xml:space="preserve">и </w:t>
            </w:r>
            <w:r w:rsidR="007F4AB1" w:rsidRPr="007F4AB1">
              <w:t>установление медицинских показаний для получения специализированной медицинской помощи.</w:t>
            </w:r>
          </w:p>
        </w:tc>
        <w:tc>
          <w:tcPr>
            <w:tcW w:w="1559" w:type="dxa"/>
            <w:tcBorders>
              <w:top w:val="single" w:sz="4" w:space="0" w:color="auto"/>
              <w:left w:val="single" w:sz="4" w:space="0" w:color="auto"/>
              <w:bottom w:val="single" w:sz="4" w:space="0" w:color="auto"/>
              <w:right w:val="single" w:sz="4" w:space="0" w:color="auto"/>
            </w:tcBorders>
          </w:tcPr>
          <w:p w14:paraId="35268998" w14:textId="414B0207" w:rsidR="0008565A" w:rsidRPr="002B0A5F" w:rsidRDefault="0008565A" w:rsidP="0008565A">
            <w:pPr>
              <w:widowControl/>
              <w:suppressAutoHyphens/>
              <w:snapToGrid w:val="0"/>
              <w:ind w:firstLine="0"/>
              <w:jc w:val="center"/>
              <w:rPr>
                <w:lang w:eastAsia="ar-SA"/>
              </w:rPr>
            </w:pPr>
            <w:r w:rsidRPr="00B86057">
              <w:rPr>
                <w:rFonts w:eastAsia="Calibri"/>
                <w:lang w:eastAsia="ar-SA"/>
              </w:rPr>
              <w:t>6</w:t>
            </w:r>
          </w:p>
        </w:tc>
      </w:tr>
      <w:tr w:rsidR="00E90C3E" w:rsidRPr="002B0A5F" w14:paraId="2E8D4762" w14:textId="77777777" w:rsidTr="00C106B7">
        <w:trPr>
          <w:trHeight w:val="73"/>
        </w:trPr>
        <w:tc>
          <w:tcPr>
            <w:tcW w:w="3544" w:type="dxa"/>
            <w:tcBorders>
              <w:left w:val="single" w:sz="4" w:space="0" w:color="000000"/>
              <w:right w:val="nil"/>
            </w:tcBorders>
          </w:tcPr>
          <w:p w14:paraId="1374AB87" w14:textId="77777777" w:rsidR="00E90C3E" w:rsidRDefault="00E90C3E" w:rsidP="00E90C3E">
            <w:pPr>
              <w:shd w:val="clear" w:color="auto" w:fill="FFFFFF"/>
              <w:tabs>
                <w:tab w:val="left" w:pos="1450"/>
              </w:tabs>
              <w:ind w:firstLine="0"/>
              <w:jc w:val="left"/>
            </w:pPr>
          </w:p>
        </w:tc>
        <w:tc>
          <w:tcPr>
            <w:tcW w:w="10490" w:type="dxa"/>
            <w:gridSpan w:val="2"/>
            <w:tcBorders>
              <w:top w:val="single" w:sz="4" w:space="0" w:color="000000"/>
              <w:left w:val="single" w:sz="4" w:space="0" w:color="000000"/>
              <w:bottom w:val="single" w:sz="4" w:space="0" w:color="000000"/>
              <w:right w:val="single" w:sz="4" w:space="0" w:color="auto"/>
            </w:tcBorders>
          </w:tcPr>
          <w:p w14:paraId="5910644B" w14:textId="2C21BC24" w:rsidR="00E90C3E" w:rsidRPr="003335E2" w:rsidRDefault="00E90C3E" w:rsidP="00E90C3E">
            <w:pPr>
              <w:widowControl/>
              <w:suppressAutoHyphens/>
              <w:snapToGrid w:val="0"/>
              <w:ind w:firstLine="0"/>
              <w:rPr>
                <w:b/>
                <w:bCs/>
                <w:lang w:eastAsia="ar-SA"/>
              </w:rPr>
            </w:pPr>
            <w:r w:rsidRPr="003335E2">
              <w:rPr>
                <w:b/>
                <w:bCs/>
                <w:lang w:eastAsia="ar-SA"/>
              </w:rPr>
              <w:t xml:space="preserve">Итого </w:t>
            </w:r>
          </w:p>
        </w:tc>
        <w:tc>
          <w:tcPr>
            <w:tcW w:w="1559" w:type="dxa"/>
            <w:tcBorders>
              <w:top w:val="single" w:sz="4" w:space="0" w:color="auto"/>
              <w:left w:val="single" w:sz="4" w:space="0" w:color="auto"/>
              <w:bottom w:val="single" w:sz="4" w:space="0" w:color="auto"/>
              <w:right w:val="single" w:sz="4" w:space="0" w:color="auto"/>
            </w:tcBorders>
          </w:tcPr>
          <w:p w14:paraId="64E489F4" w14:textId="766A40C4" w:rsidR="00E90C3E" w:rsidRPr="003335E2" w:rsidRDefault="00E90C3E" w:rsidP="00E90C3E">
            <w:pPr>
              <w:widowControl/>
              <w:suppressAutoHyphens/>
              <w:snapToGrid w:val="0"/>
              <w:ind w:firstLine="0"/>
              <w:jc w:val="center"/>
              <w:rPr>
                <w:rFonts w:eastAsia="Calibri"/>
                <w:b/>
                <w:bCs/>
                <w:lang w:eastAsia="ar-SA"/>
              </w:rPr>
            </w:pPr>
            <w:r w:rsidRPr="003335E2">
              <w:rPr>
                <w:rFonts w:eastAsia="Calibri"/>
                <w:b/>
                <w:bCs/>
                <w:lang w:eastAsia="ar-SA"/>
              </w:rPr>
              <w:t>36</w:t>
            </w:r>
          </w:p>
        </w:tc>
      </w:tr>
      <w:tr w:rsidR="00E90C3E" w:rsidRPr="002B0A5F" w14:paraId="2BA728F6" w14:textId="77777777" w:rsidTr="00C106B7">
        <w:trPr>
          <w:trHeight w:val="73"/>
        </w:trPr>
        <w:tc>
          <w:tcPr>
            <w:tcW w:w="3544" w:type="dxa"/>
            <w:tcBorders>
              <w:top w:val="single" w:sz="4" w:space="0" w:color="000000"/>
              <w:left w:val="single" w:sz="4" w:space="0" w:color="000000"/>
              <w:right w:val="nil"/>
            </w:tcBorders>
          </w:tcPr>
          <w:p w14:paraId="701A3312" w14:textId="77777777" w:rsidR="00E90C3E" w:rsidRDefault="00E90C3E" w:rsidP="00E90C3E">
            <w:pPr>
              <w:shd w:val="clear" w:color="auto" w:fill="FFFFFF"/>
              <w:tabs>
                <w:tab w:val="left" w:pos="1450"/>
              </w:tabs>
              <w:ind w:firstLine="0"/>
              <w:jc w:val="left"/>
            </w:pPr>
          </w:p>
        </w:tc>
        <w:tc>
          <w:tcPr>
            <w:tcW w:w="10490" w:type="dxa"/>
            <w:gridSpan w:val="2"/>
            <w:tcBorders>
              <w:top w:val="single" w:sz="4" w:space="0" w:color="000000"/>
              <w:left w:val="single" w:sz="4" w:space="0" w:color="000000"/>
              <w:bottom w:val="single" w:sz="4" w:space="0" w:color="000000"/>
              <w:right w:val="single" w:sz="4" w:space="0" w:color="auto"/>
            </w:tcBorders>
          </w:tcPr>
          <w:p w14:paraId="2B5738CE" w14:textId="032D2724" w:rsidR="00E90C3E" w:rsidRDefault="00E90C3E" w:rsidP="00E90C3E">
            <w:pPr>
              <w:widowControl/>
              <w:suppressAutoHyphens/>
              <w:snapToGrid w:val="0"/>
              <w:ind w:firstLine="0"/>
              <w:rPr>
                <w:lang w:eastAsia="ar-SA"/>
              </w:rPr>
            </w:pPr>
            <w:r w:rsidRPr="002B0A5F">
              <w:rPr>
                <w:rFonts w:eastAsia="Calibri"/>
                <w:b/>
                <w:bCs/>
                <w:lang w:eastAsia="ar-SA"/>
              </w:rPr>
              <w:t>Учебная практика</w:t>
            </w:r>
          </w:p>
        </w:tc>
        <w:tc>
          <w:tcPr>
            <w:tcW w:w="1559" w:type="dxa"/>
            <w:tcBorders>
              <w:top w:val="single" w:sz="4" w:space="0" w:color="auto"/>
              <w:left w:val="single" w:sz="4" w:space="0" w:color="auto"/>
              <w:bottom w:val="single" w:sz="4" w:space="0" w:color="auto"/>
              <w:right w:val="single" w:sz="4" w:space="0" w:color="auto"/>
            </w:tcBorders>
          </w:tcPr>
          <w:p w14:paraId="4C2B13E5" w14:textId="77777777" w:rsidR="00E90C3E" w:rsidRPr="002B0A5F" w:rsidRDefault="00E90C3E" w:rsidP="00E90C3E">
            <w:pPr>
              <w:widowControl/>
              <w:suppressAutoHyphens/>
              <w:snapToGrid w:val="0"/>
              <w:ind w:firstLine="0"/>
              <w:jc w:val="center"/>
              <w:rPr>
                <w:lang w:eastAsia="ar-SA"/>
              </w:rPr>
            </w:pPr>
          </w:p>
        </w:tc>
      </w:tr>
      <w:tr w:rsidR="0008565A" w:rsidRPr="002B0A5F" w14:paraId="3E85D648" w14:textId="77777777" w:rsidTr="00C106B7">
        <w:trPr>
          <w:trHeight w:val="73"/>
        </w:trPr>
        <w:tc>
          <w:tcPr>
            <w:tcW w:w="3544" w:type="dxa"/>
            <w:vMerge w:val="restart"/>
            <w:tcBorders>
              <w:top w:val="single" w:sz="4" w:space="0" w:color="000000"/>
              <w:left w:val="single" w:sz="4" w:space="0" w:color="000000"/>
              <w:right w:val="nil"/>
            </w:tcBorders>
          </w:tcPr>
          <w:p w14:paraId="6D9D66B2" w14:textId="77777777" w:rsidR="0008565A" w:rsidRDefault="0008565A" w:rsidP="0008565A">
            <w:pPr>
              <w:shd w:val="clear" w:color="auto" w:fill="FFFFFF"/>
              <w:tabs>
                <w:tab w:val="left" w:pos="1450"/>
              </w:tabs>
              <w:ind w:firstLine="0"/>
              <w:jc w:val="left"/>
            </w:pPr>
            <w:r>
              <w:t>ПМ.04. Оказанием медицинской помощи в экстренной форме.</w:t>
            </w:r>
          </w:p>
          <w:p w14:paraId="4A79AF07" w14:textId="77777777" w:rsidR="0008565A" w:rsidRDefault="0008565A" w:rsidP="0008565A">
            <w:pPr>
              <w:shd w:val="clear" w:color="auto" w:fill="FFFFFF"/>
              <w:tabs>
                <w:tab w:val="left" w:pos="1450"/>
              </w:tabs>
              <w:ind w:firstLine="0"/>
              <w:jc w:val="left"/>
            </w:pPr>
            <w:r>
              <w:t>МДК.04.02 Медицинская помощь в экстренной форме при состояниях, представляющих угрозу жизни</w:t>
            </w:r>
          </w:p>
          <w:p w14:paraId="1078EC7A" w14:textId="34459CCE" w:rsidR="0008565A" w:rsidRPr="002B0A5F" w:rsidRDefault="0008565A" w:rsidP="0008565A">
            <w:pPr>
              <w:shd w:val="clear" w:color="auto" w:fill="FFFFFF"/>
              <w:tabs>
                <w:tab w:val="left" w:pos="1450"/>
              </w:tabs>
              <w:ind w:firstLine="0"/>
              <w:jc w:val="left"/>
              <w:rPr>
                <w:b/>
                <w:lang w:eastAsia="ar-SA"/>
              </w:rPr>
            </w:pPr>
          </w:p>
        </w:tc>
        <w:tc>
          <w:tcPr>
            <w:tcW w:w="992" w:type="dxa"/>
            <w:tcBorders>
              <w:top w:val="single" w:sz="4" w:space="0" w:color="000000"/>
              <w:left w:val="single" w:sz="4" w:space="0" w:color="000000"/>
              <w:bottom w:val="single" w:sz="4" w:space="0" w:color="000000"/>
              <w:right w:val="single" w:sz="4" w:space="0" w:color="auto"/>
            </w:tcBorders>
          </w:tcPr>
          <w:p w14:paraId="0A14BD1F" w14:textId="727997C2" w:rsidR="0008565A" w:rsidRPr="002B0A5F" w:rsidRDefault="0008565A" w:rsidP="0008565A">
            <w:pPr>
              <w:widowControl/>
              <w:suppressAutoHyphens/>
              <w:snapToGrid w:val="0"/>
              <w:ind w:firstLine="0"/>
              <w:jc w:val="center"/>
              <w:rPr>
                <w:b/>
                <w:bCs/>
                <w:lang w:eastAsia="ar-SA"/>
              </w:rPr>
            </w:pPr>
            <w:r>
              <w:t>1 день</w:t>
            </w:r>
          </w:p>
        </w:tc>
        <w:tc>
          <w:tcPr>
            <w:tcW w:w="9498" w:type="dxa"/>
            <w:tcBorders>
              <w:top w:val="single" w:sz="4" w:space="0" w:color="auto"/>
              <w:left w:val="single" w:sz="4" w:space="0" w:color="auto"/>
              <w:bottom w:val="single" w:sz="4" w:space="0" w:color="auto"/>
              <w:right w:val="single" w:sz="4" w:space="0" w:color="auto"/>
            </w:tcBorders>
          </w:tcPr>
          <w:p w14:paraId="42B96270" w14:textId="4407E8A4" w:rsidR="0008565A" w:rsidRPr="002B0A5F" w:rsidRDefault="0008565A" w:rsidP="0008565A">
            <w:pPr>
              <w:widowControl/>
              <w:suppressAutoHyphens/>
              <w:snapToGrid w:val="0"/>
              <w:ind w:firstLine="0"/>
              <w:rPr>
                <w:b/>
                <w:bCs/>
                <w:lang w:eastAsia="ar-SA"/>
              </w:rPr>
            </w:pPr>
            <w:r>
              <w:rPr>
                <w:lang w:eastAsia="ar-SA"/>
              </w:rPr>
              <w:t>Участие в о</w:t>
            </w:r>
            <w:r w:rsidRPr="00E90C3E">
              <w:rPr>
                <w:lang w:eastAsia="ar-SA"/>
              </w:rPr>
              <w:t>казани</w:t>
            </w:r>
            <w:r>
              <w:rPr>
                <w:lang w:eastAsia="ar-SA"/>
              </w:rPr>
              <w:t>и</w:t>
            </w:r>
            <w:r w:rsidRPr="00E90C3E">
              <w:rPr>
                <w:lang w:eastAsia="ar-SA"/>
              </w:rPr>
              <w:t xml:space="preserve"> медицинской помощи </w:t>
            </w:r>
            <w:r>
              <w:rPr>
                <w:lang w:eastAsia="ar-SA"/>
              </w:rPr>
              <w:t xml:space="preserve">в экстренной форме </w:t>
            </w:r>
            <w:r w:rsidRPr="00E90C3E">
              <w:rPr>
                <w:lang w:eastAsia="ar-SA"/>
              </w:rPr>
              <w:t>пациентам при нарушении сознания</w:t>
            </w:r>
            <w:r>
              <w:rPr>
                <w:lang w:eastAsia="ar-SA"/>
              </w:rPr>
              <w:t xml:space="preserve"> </w:t>
            </w:r>
            <w:r w:rsidR="00472346">
              <w:rPr>
                <w:lang w:eastAsia="ar-SA"/>
              </w:rPr>
              <w:t xml:space="preserve">под руководством врача </w:t>
            </w:r>
            <w:r>
              <w:rPr>
                <w:lang w:eastAsia="ar-SA"/>
              </w:rPr>
              <w:t>и мониторинг состояния пациента во время транспортировки</w:t>
            </w:r>
            <w:r w:rsidRPr="00E90C3E">
              <w:rPr>
                <w:lang w:eastAsia="ar-SA"/>
              </w:rPr>
              <w:t>».</w:t>
            </w:r>
          </w:p>
        </w:tc>
        <w:tc>
          <w:tcPr>
            <w:tcW w:w="1559" w:type="dxa"/>
            <w:tcBorders>
              <w:top w:val="single" w:sz="4" w:space="0" w:color="auto"/>
              <w:left w:val="single" w:sz="4" w:space="0" w:color="auto"/>
              <w:bottom w:val="single" w:sz="4" w:space="0" w:color="auto"/>
              <w:right w:val="single" w:sz="4" w:space="0" w:color="auto"/>
            </w:tcBorders>
          </w:tcPr>
          <w:p w14:paraId="58A7F599" w14:textId="614C6A62" w:rsidR="0008565A" w:rsidRPr="002B0A5F" w:rsidRDefault="0008565A" w:rsidP="0008565A">
            <w:pPr>
              <w:widowControl/>
              <w:suppressAutoHyphens/>
              <w:snapToGrid w:val="0"/>
              <w:ind w:firstLine="0"/>
              <w:jc w:val="center"/>
              <w:rPr>
                <w:rFonts w:eastAsia="Calibri"/>
                <w:b/>
                <w:bCs/>
                <w:lang w:eastAsia="ar-SA"/>
              </w:rPr>
            </w:pPr>
            <w:r w:rsidRPr="002B0A5F">
              <w:rPr>
                <w:lang w:eastAsia="ar-SA"/>
              </w:rPr>
              <w:t>6</w:t>
            </w:r>
          </w:p>
        </w:tc>
      </w:tr>
      <w:tr w:rsidR="0008565A" w:rsidRPr="002B0A5F" w14:paraId="0416E931" w14:textId="77777777" w:rsidTr="00C106B7">
        <w:trPr>
          <w:trHeight w:val="73"/>
        </w:trPr>
        <w:tc>
          <w:tcPr>
            <w:tcW w:w="3544" w:type="dxa"/>
            <w:vMerge/>
            <w:tcBorders>
              <w:left w:val="single" w:sz="4" w:space="0" w:color="000000"/>
              <w:right w:val="nil"/>
            </w:tcBorders>
          </w:tcPr>
          <w:p w14:paraId="2CEC0623" w14:textId="77777777" w:rsidR="0008565A" w:rsidRPr="002B0A5F" w:rsidRDefault="0008565A" w:rsidP="0008565A">
            <w:pPr>
              <w:widowControl/>
              <w:suppressAutoHyphens/>
              <w:snapToGrid w:val="0"/>
              <w:ind w:firstLine="0"/>
              <w:jc w:val="center"/>
              <w:rPr>
                <w:b/>
                <w:lang w:eastAsia="ar-SA"/>
              </w:rPr>
            </w:pPr>
          </w:p>
        </w:tc>
        <w:tc>
          <w:tcPr>
            <w:tcW w:w="992" w:type="dxa"/>
            <w:tcBorders>
              <w:top w:val="single" w:sz="4" w:space="0" w:color="000000"/>
              <w:left w:val="single" w:sz="4" w:space="0" w:color="000000"/>
              <w:bottom w:val="single" w:sz="4" w:space="0" w:color="000000"/>
              <w:right w:val="single" w:sz="4" w:space="0" w:color="auto"/>
            </w:tcBorders>
          </w:tcPr>
          <w:p w14:paraId="75B42AAD" w14:textId="162C306D" w:rsidR="0008565A" w:rsidRPr="002B0A5F" w:rsidRDefault="0008565A" w:rsidP="0008565A">
            <w:pPr>
              <w:widowControl/>
              <w:suppressAutoHyphens/>
              <w:snapToGrid w:val="0"/>
              <w:ind w:firstLine="0"/>
              <w:jc w:val="center"/>
              <w:rPr>
                <w:b/>
                <w:bCs/>
                <w:lang w:eastAsia="ar-SA"/>
              </w:rPr>
            </w:pPr>
            <w:r>
              <w:t>2 день</w:t>
            </w:r>
          </w:p>
        </w:tc>
        <w:tc>
          <w:tcPr>
            <w:tcW w:w="9498" w:type="dxa"/>
            <w:tcBorders>
              <w:top w:val="single" w:sz="4" w:space="0" w:color="auto"/>
              <w:left w:val="single" w:sz="4" w:space="0" w:color="auto"/>
              <w:bottom w:val="single" w:sz="4" w:space="0" w:color="auto"/>
              <w:right w:val="single" w:sz="4" w:space="0" w:color="auto"/>
            </w:tcBorders>
          </w:tcPr>
          <w:p w14:paraId="553D908C" w14:textId="0C3CBD54" w:rsidR="0008565A" w:rsidRPr="002B0A5F" w:rsidRDefault="0008565A" w:rsidP="0008565A">
            <w:pPr>
              <w:widowControl/>
              <w:suppressAutoHyphens/>
              <w:snapToGrid w:val="0"/>
              <w:ind w:firstLine="0"/>
              <w:rPr>
                <w:b/>
                <w:bCs/>
                <w:lang w:eastAsia="ar-SA"/>
              </w:rPr>
            </w:pPr>
            <w:r w:rsidRPr="00B86057">
              <w:rPr>
                <w:lang w:eastAsia="ar-SA"/>
              </w:rPr>
              <w:t xml:space="preserve">Участие в </w:t>
            </w:r>
            <w:r>
              <w:rPr>
                <w:lang w:eastAsia="ar-SA"/>
              </w:rPr>
              <w:t>о</w:t>
            </w:r>
            <w:r w:rsidRPr="00E90C3E">
              <w:rPr>
                <w:lang w:eastAsia="ar-SA"/>
              </w:rPr>
              <w:t>казани</w:t>
            </w:r>
            <w:r>
              <w:rPr>
                <w:lang w:eastAsia="ar-SA"/>
              </w:rPr>
              <w:t>и</w:t>
            </w:r>
            <w:r w:rsidRPr="00E90C3E">
              <w:rPr>
                <w:lang w:eastAsia="ar-SA"/>
              </w:rPr>
              <w:t xml:space="preserve"> медицинской помощи </w:t>
            </w:r>
            <w:r>
              <w:rPr>
                <w:lang w:eastAsia="ar-SA"/>
              </w:rPr>
              <w:t xml:space="preserve">в экстренной форме </w:t>
            </w:r>
            <w:r w:rsidRPr="00E90C3E">
              <w:rPr>
                <w:lang w:eastAsia="ar-SA"/>
              </w:rPr>
              <w:t xml:space="preserve">пациентам при нарушении </w:t>
            </w:r>
            <w:r>
              <w:rPr>
                <w:lang w:eastAsia="ar-SA"/>
              </w:rPr>
              <w:t xml:space="preserve">дыхания </w:t>
            </w:r>
            <w:r w:rsidR="00472346" w:rsidRPr="00472346">
              <w:rPr>
                <w:lang w:eastAsia="ar-SA"/>
              </w:rPr>
              <w:t xml:space="preserve">под руководством врача </w:t>
            </w:r>
            <w:r>
              <w:rPr>
                <w:lang w:eastAsia="ar-SA"/>
              </w:rPr>
              <w:t xml:space="preserve">и </w:t>
            </w:r>
            <w:r w:rsidRPr="0008565A">
              <w:rPr>
                <w:lang w:eastAsia="ar-SA"/>
              </w:rPr>
              <w:t>мониторинг состояния пациента во время транспортировки».</w:t>
            </w:r>
          </w:p>
        </w:tc>
        <w:tc>
          <w:tcPr>
            <w:tcW w:w="1559" w:type="dxa"/>
            <w:tcBorders>
              <w:top w:val="single" w:sz="4" w:space="0" w:color="auto"/>
              <w:left w:val="single" w:sz="4" w:space="0" w:color="auto"/>
              <w:bottom w:val="single" w:sz="4" w:space="0" w:color="auto"/>
              <w:right w:val="single" w:sz="4" w:space="0" w:color="auto"/>
            </w:tcBorders>
          </w:tcPr>
          <w:p w14:paraId="1BD6375F" w14:textId="4B9A1B7A" w:rsidR="0008565A" w:rsidRPr="00B86057" w:rsidRDefault="0008565A" w:rsidP="0008565A">
            <w:pPr>
              <w:widowControl/>
              <w:suppressAutoHyphens/>
              <w:snapToGrid w:val="0"/>
              <w:ind w:firstLine="0"/>
              <w:jc w:val="center"/>
              <w:rPr>
                <w:rFonts w:eastAsia="Calibri"/>
                <w:lang w:eastAsia="ar-SA"/>
              </w:rPr>
            </w:pPr>
            <w:r w:rsidRPr="00B86057">
              <w:rPr>
                <w:rFonts w:eastAsia="Calibri"/>
                <w:lang w:eastAsia="ar-SA"/>
              </w:rPr>
              <w:t>6</w:t>
            </w:r>
          </w:p>
        </w:tc>
      </w:tr>
      <w:tr w:rsidR="0008565A" w:rsidRPr="002B0A5F" w14:paraId="42FE2860" w14:textId="77777777" w:rsidTr="00C106B7">
        <w:trPr>
          <w:trHeight w:val="73"/>
        </w:trPr>
        <w:tc>
          <w:tcPr>
            <w:tcW w:w="3544" w:type="dxa"/>
            <w:vMerge/>
            <w:tcBorders>
              <w:left w:val="single" w:sz="4" w:space="0" w:color="000000"/>
              <w:right w:val="nil"/>
            </w:tcBorders>
          </w:tcPr>
          <w:p w14:paraId="26A4A144" w14:textId="77777777" w:rsidR="0008565A" w:rsidRPr="002B0A5F" w:rsidRDefault="0008565A" w:rsidP="0008565A">
            <w:pPr>
              <w:widowControl/>
              <w:suppressAutoHyphens/>
              <w:snapToGrid w:val="0"/>
              <w:ind w:firstLine="0"/>
              <w:jc w:val="center"/>
              <w:rPr>
                <w:b/>
                <w:lang w:eastAsia="ar-SA"/>
              </w:rPr>
            </w:pPr>
          </w:p>
        </w:tc>
        <w:tc>
          <w:tcPr>
            <w:tcW w:w="992" w:type="dxa"/>
            <w:tcBorders>
              <w:top w:val="single" w:sz="4" w:space="0" w:color="000000"/>
              <w:left w:val="single" w:sz="4" w:space="0" w:color="000000"/>
              <w:bottom w:val="single" w:sz="4" w:space="0" w:color="000000"/>
              <w:right w:val="single" w:sz="4" w:space="0" w:color="auto"/>
            </w:tcBorders>
          </w:tcPr>
          <w:p w14:paraId="14CB715E" w14:textId="19FD1574" w:rsidR="0008565A" w:rsidRPr="002B0A5F" w:rsidRDefault="0008565A" w:rsidP="0008565A">
            <w:pPr>
              <w:widowControl/>
              <w:suppressAutoHyphens/>
              <w:snapToGrid w:val="0"/>
              <w:ind w:firstLine="0"/>
              <w:jc w:val="center"/>
              <w:rPr>
                <w:b/>
                <w:bCs/>
                <w:lang w:eastAsia="ar-SA"/>
              </w:rPr>
            </w:pPr>
            <w:r>
              <w:rPr>
                <w:spacing w:val="-4"/>
              </w:rPr>
              <w:t>3 день</w:t>
            </w:r>
          </w:p>
        </w:tc>
        <w:tc>
          <w:tcPr>
            <w:tcW w:w="9498" w:type="dxa"/>
            <w:tcBorders>
              <w:top w:val="single" w:sz="4" w:space="0" w:color="auto"/>
              <w:left w:val="single" w:sz="4" w:space="0" w:color="auto"/>
              <w:bottom w:val="single" w:sz="4" w:space="0" w:color="auto"/>
              <w:right w:val="single" w:sz="4" w:space="0" w:color="auto"/>
            </w:tcBorders>
          </w:tcPr>
          <w:p w14:paraId="2A2FBFF6" w14:textId="2BE83B05" w:rsidR="0008565A" w:rsidRPr="002B0A5F" w:rsidRDefault="0008565A" w:rsidP="0008565A">
            <w:pPr>
              <w:widowControl/>
              <w:suppressAutoHyphens/>
              <w:snapToGrid w:val="0"/>
              <w:ind w:firstLine="0"/>
              <w:rPr>
                <w:b/>
                <w:bCs/>
                <w:lang w:eastAsia="ar-SA"/>
              </w:rPr>
            </w:pPr>
            <w:r w:rsidRPr="00B86057">
              <w:rPr>
                <w:lang w:eastAsia="ar-SA"/>
              </w:rPr>
              <w:t xml:space="preserve">Участие </w:t>
            </w:r>
            <w:r>
              <w:rPr>
                <w:lang w:eastAsia="ar-SA"/>
              </w:rPr>
              <w:t>о</w:t>
            </w:r>
            <w:r w:rsidRPr="00E90C3E">
              <w:rPr>
                <w:lang w:eastAsia="ar-SA"/>
              </w:rPr>
              <w:t>казани</w:t>
            </w:r>
            <w:r>
              <w:rPr>
                <w:lang w:eastAsia="ar-SA"/>
              </w:rPr>
              <w:t>и</w:t>
            </w:r>
            <w:r w:rsidRPr="00E90C3E">
              <w:rPr>
                <w:lang w:eastAsia="ar-SA"/>
              </w:rPr>
              <w:t xml:space="preserve"> медицинской помощи </w:t>
            </w:r>
            <w:r>
              <w:rPr>
                <w:lang w:eastAsia="ar-SA"/>
              </w:rPr>
              <w:t xml:space="preserve">в экстренной форме </w:t>
            </w:r>
            <w:r w:rsidRPr="00E90C3E">
              <w:rPr>
                <w:lang w:eastAsia="ar-SA"/>
              </w:rPr>
              <w:t xml:space="preserve">пациентам при нарушении </w:t>
            </w:r>
            <w:r>
              <w:rPr>
                <w:lang w:eastAsia="ar-SA"/>
              </w:rPr>
              <w:t xml:space="preserve">кровообращения </w:t>
            </w:r>
            <w:r w:rsidR="00472346" w:rsidRPr="00472346">
              <w:rPr>
                <w:lang w:eastAsia="ar-SA"/>
              </w:rPr>
              <w:t xml:space="preserve">под руководством врача </w:t>
            </w:r>
            <w:r>
              <w:rPr>
                <w:lang w:eastAsia="ar-SA"/>
              </w:rPr>
              <w:t xml:space="preserve">и </w:t>
            </w:r>
            <w:r w:rsidRPr="0008565A">
              <w:rPr>
                <w:lang w:eastAsia="ar-SA"/>
              </w:rPr>
              <w:t>мониторинг состояния пациента во время транспортировки».</w:t>
            </w:r>
          </w:p>
        </w:tc>
        <w:tc>
          <w:tcPr>
            <w:tcW w:w="1559" w:type="dxa"/>
            <w:tcBorders>
              <w:top w:val="single" w:sz="4" w:space="0" w:color="auto"/>
              <w:left w:val="single" w:sz="4" w:space="0" w:color="auto"/>
              <w:bottom w:val="single" w:sz="4" w:space="0" w:color="auto"/>
              <w:right w:val="single" w:sz="4" w:space="0" w:color="auto"/>
            </w:tcBorders>
          </w:tcPr>
          <w:p w14:paraId="5BC8D772" w14:textId="721CE40B" w:rsidR="0008565A" w:rsidRPr="00B86057" w:rsidRDefault="0008565A" w:rsidP="0008565A">
            <w:pPr>
              <w:widowControl/>
              <w:suppressAutoHyphens/>
              <w:snapToGrid w:val="0"/>
              <w:ind w:firstLine="0"/>
              <w:jc w:val="center"/>
              <w:rPr>
                <w:rFonts w:eastAsia="Calibri"/>
                <w:lang w:eastAsia="ar-SA"/>
              </w:rPr>
            </w:pPr>
            <w:r w:rsidRPr="00B86057">
              <w:rPr>
                <w:rFonts w:eastAsia="Calibri"/>
                <w:lang w:eastAsia="ar-SA"/>
              </w:rPr>
              <w:t>6</w:t>
            </w:r>
          </w:p>
        </w:tc>
      </w:tr>
      <w:tr w:rsidR="0008565A" w:rsidRPr="002B0A5F" w14:paraId="260E9ED4" w14:textId="77777777" w:rsidTr="00C106B7">
        <w:trPr>
          <w:trHeight w:val="73"/>
        </w:trPr>
        <w:tc>
          <w:tcPr>
            <w:tcW w:w="3544" w:type="dxa"/>
            <w:vMerge/>
            <w:tcBorders>
              <w:left w:val="single" w:sz="4" w:space="0" w:color="000000"/>
              <w:right w:val="nil"/>
            </w:tcBorders>
          </w:tcPr>
          <w:p w14:paraId="710D0719" w14:textId="77777777" w:rsidR="0008565A" w:rsidRPr="002B0A5F" w:rsidRDefault="0008565A" w:rsidP="0008565A">
            <w:pPr>
              <w:widowControl/>
              <w:suppressAutoHyphens/>
              <w:snapToGrid w:val="0"/>
              <w:ind w:firstLine="0"/>
              <w:jc w:val="center"/>
              <w:rPr>
                <w:b/>
                <w:lang w:eastAsia="ar-SA"/>
              </w:rPr>
            </w:pPr>
          </w:p>
        </w:tc>
        <w:tc>
          <w:tcPr>
            <w:tcW w:w="992" w:type="dxa"/>
            <w:tcBorders>
              <w:top w:val="single" w:sz="4" w:space="0" w:color="000000"/>
              <w:left w:val="single" w:sz="4" w:space="0" w:color="000000"/>
              <w:bottom w:val="single" w:sz="4" w:space="0" w:color="000000"/>
              <w:right w:val="single" w:sz="4" w:space="0" w:color="auto"/>
            </w:tcBorders>
          </w:tcPr>
          <w:p w14:paraId="1BD63F92" w14:textId="25183233" w:rsidR="0008565A" w:rsidRPr="002B0A5F" w:rsidRDefault="0008565A" w:rsidP="0008565A">
            <w:pPr>
              <w:widowControl/>
              <w:suppressAutoHyphens/>
              <w:snapToGrid w:val="0"/>
              <w:ind w:firstLine="0"/>
              <w:jc w:val="center"/>
              <w:rPr>
                <w:b/>
                <w:bCs/>
                <w:lang w:eastAsia="ar-SA"/>
              </w:rPr>
            </w:pPr>
            <w:r>
              <w:rPr>
                <w:spacing w:val="-4"/>
              </w:rPr>
              <w:t>4 день</w:t>
            </w:r>
          </w:p>
        </w:tc>
        <w:tc>
          <w:tcPr>
            <w:tcW w:w="9498" w:type="dxa"/>
            <w:tcBorders>
              <w:top w:val="single" w:sz="4" w:space="0" w:color="auto"/>
              <w:left w:val="single" w:sz="4" w:space="0" w:color="auto"/>
              <w:bottom w:val="single" w:sz="4" w:space="0" w:color="auto"/>
              <w:right w:val="single" w:sz="4" w:space="0" w:color="auto"/>
            </w:tcBorders>
          </w:tcPr>
          <w:p w14:paraId="6C277074" w14:textId="11B9308C" w:rsidR="0008565A" w:rsidRPr="002B0A5F" w:rsidRDefault="0008565A" w:rsidP="0008565A">
            <w:pPr>
              <w:widowControl/>
              <w:suppressAutoHyphens/>
              <w:snapToGrid w:val="0"/>
              <w:ind w:firstLine="0"/>
              <w:rPr>
                <w:b/>
                <w:bCs/>
                <w:lang w:eastAsia="ar-SA"/>
              </w:rPr>
            </w:pPr>
            <w:r w:rsidRPr="00470CB1">
              <w:t xml:space="preserve">Участие </w:t>
            </w:r>
            <w:r>
              <w:rPr>
                <w:lang w:eastAsia="ar-SA"/>
              </w:rPr>
              <w:t>о</w:t>
            </w:r>
            <w:r w:rsidRPr="00E90C3E">
              <w:rPr>
                <w:lang w:eastAsia="ar-SA"/>
              </w:rPr>
              <w:t>казани</w:t>
            </w:r>
            <w:r>
              <w:rPr>
                <w:lang w:eastAsia="ar-SA"/>
              </w:rPr>
              <w:t>и</w:t>
            </w:r>
            <w:r w:rsidRPr="00E90C3E">
              <w:rPr>
                <w:lang w:eastAsia="ar-SA"/>
              </w:rPr>
              <w:t xml:space="preserve"> медицинской помощи </w:t>
            </w:r>
            <w:r>
              <w:rPr>
                <w:lang w:eastAsia="ar-SA"/>
              </w:rPr>
              <w:t xml:space="preserve">в экстренной форме </w:t>
            </w:r>
            <w:r w:rsidRPr="00E90C3E">
              <w:rPr>
                <w:lang w:eastAsia="ar-SA"/>
              </w:rPr>
              <w:t xml:space="preserve">пациентам </w:t>
            </w:r>
            <w:r w:rsidRPr="00470CB1">
              <w:t xml:space="preserve">при </w:t>
            </w:r>
            <w:r>
              <w:t xml:space="preserve">клинической смерти </w:t>
            </w:r>
            <w:r w:rsidR="00472346" w:rsidRPr="00472346">
              <w:t xml:space="preserve">под руководством врача </w:t>
            </w:r>
            <w:r w:rsidRPr="001B49F8">
              <w:t xml:space="preserve">и </w:t>
            </w:r>
            <w:r w:rsidRPr="0008565A">
              <w:t>мониторинг состояния пациента во время транспортировки».</w:t>
            </w:r>
          </w:p>
        </w:tc>
        <w:tc>
          <w:tcPr>
            <w:tcW w:w="1559" w:type="dxa"/>
            <w:tcBorders>
              <w:top w:val="single" w:sz="4" w:space="0" w:color="auto"/>
              <w:left w:val="single" w:sz="4" w:space="0" w:color="auto"/>
              <w:bottom w:val="single" w:sz="4" w:space="0" w:color="auto"/>
              <w:right w:val="single" w:sz="4" w:space="0" w:color="auto"/>
            </w:tcBorders>
          </w:tcPr>
          <w:p w14:paraId="055196B0" w14:textId="59657A32" w:rsidR="0008565A" w:rsidRPr="00B86057" w:rsidRDefault="0008565A" w:rsidP="0008565A">
            <w:pPr>
              <w:widowControl/>
              <w:suppressAutoHyphens/>
              <w:snapToGrid w:val="0"/>
              <w:ind w:firstLine="0"/>
              <w:jc w:val="center"/>
              <w:rPr>
                <w:rFonts w:eastAsia="Calibri"/>
                <w:lang w:eastAsia="ar-SA"/>
              </w:rPr>
            </w:pPr>
            <w:r w:rsidRPr="00B86057">
              <w:rPr>
                <w:rFonts w:eastAsia="Calibri"/>
                <w:lang w:eastAsia="ar-SA"/>
              </w:rPr>
              <w:t>6</w:t>
            </w:r>
          </w:p>
        </w:tc>
      </w:tr>
      <w:tr w:rsidR="0008565A" w:rsidRPr="002B0A5F" w14:paraId="22F7BA57" w14:textId="77777777" w:rsidTr="00C106B7">
        <w:trPr>
          <w:trHeight w:val="73"/>
        </w:trPr>
        <w:tc>
          <w:tcPr>
            <w:tcW w:w="3544" w:type="dxa"/>
            <w:vMerge/>
            <w:tcBorders>
              <w:left w:val="single" w:sz="4" w:space="0" w:color="000000"/>
              <w:right w:val="nil"/>
            </w:tcBorders>
          </w:tcPr>
          <w:p w14:paraId="0371434B" w14:textId="77777777" w:rsidR="0008565A" w:rsidRPr="002B0A5F" w:rsidRDefault="0008565A" w:rsidP="0008565A">
            <w:pPr>
              <w:widowControl/>
              <w:suppressAutoHyphens/>
              <w:snapToGrid w:val="0"/>
              <w:ind w:firstLine="0"/>
              <w:jc w:val="center"/>
              <w:rPr>
                <w:b/>
                <w:lang w:eastAsia="ar-SA"/>
              </w:rPr>
            </w:pPr>
          </w:p>
        </w:tc>
        <w:tc>
          <w:tcPr>
            <w:tcW w:w="992" w:type="dxa"/>
            <w:tcBorders>
              <w:top w:val="single" w:sz="4" w:space="0" w:color="000000"/>
              <w:left w:val="single" w:sz="4" w:space="0" w:color="000000"/>
              <w:bottom w:val="single" w:sz="4" w:space="0" w:color="000000"/>
              <w:right w:val="single" w:sz="4" w:space="0" w:color="auto"/>
            </w:tcBorders>
          </w:tcPr>
          <w:p w14:paraId="2B2F3464" w14:textId="6649E124" w:rsidR="0008565A" w:rsidRPr="002B0A5F" w:rsidRDefault="0008565A" w:rsidP="0008565A">
            <w:pPr>
              <w:widowControl/>
              <w:suppressAutoHyphens/>
              <w:snapToGrid w:val="0"/>
              <w:ind w:firstLine="0"/>
              <w:jc w:val="center"/>
              <w:rPr>
                <w:b/>
                <w:bCs/>
                <w:lang w:eastAsia="ar-SA"/>
              </w:rPr>
            </w:pPr>
            <w:r>
              <w:rPr>
                <w:spacing w:val="-4"/>
              </w:rPr>
              <w:t>5 день</w:t>
            </w:r>
          </w:p>
        </w:tc>
        <w:tc>
          <w:tcPr>
            <w:tcW w:w="9498" w:type="dxa"/>
            <w:tcBorders>
              <w:top w:val="single" w:sz="4" w:space="0" w:color="auto"/>
              <w:left w:val="single" w:sz="4" w:space="0" w:color="auto"/>
              <w:bottom w:val="single" w:sz="4" w:space="0" w:color="auto"/>
              <w:right w:val="single" w:sz="4" w:space="0" w:color="auto"/>
            </w:tcBorders>
          </w:tcPr>
          <w:p w14:paraId="7229FFE8" w14:textId="036F98A4" w:rsidR="0008565A" w:rsidRPr="00351CAD" w:rsidRDefault="0008565A" w:rsidP="0008565A">
            <w:pPr>
              <w:widowControl/>
              <w:suppressAutoHyphens/>
              <w:snapToGrid w:val="0"/>
              <w:ind w:firstLine="0"/>
              <w:rPr>
                <w:lang w:eastAsia="ar-SA"/>
              </w:rPr>
            </w:pPr>
            <w:r w:rsidRPr="00470CB1">
              <w:t xml:space="preserve">Участие </w:t>
            </w:r>
            <w:r>
              <w:rPr>
                <w:lang w:eastAsia="ar-SA"/>
              </w:rPr>
              <w:t>о</w:t>
            </w:r>
            <w:r w:rsidRPr="00E90C3E">
              <w:rPr>
                <w:lang w:eastAsia="ar-SA"/>
              </w:rPr>
              <w:t>казани</w:t>
            </w:r>
            <w:r>
              <w:rPr>
                <w:lang w:eastAsia="ar-SA"/>
              </w:rPr>
              <w:t>и</w:t>
            </w:r>
            <w:r w:rsidRPr="00E90C3E">
              <w:rPr>
                <w:lang w:eastAsia="ar-SA"/>
              </w:rPr>
              <w:t xml:space="preserve"> медицинской помощи </w:t>
            </w:r>
            <w:r>
              <w:rPr>
                <w:lang w:eastAsia="ar-SA"/>
              </w:rPr>
              <w:t xml:space="preserve">в экстренной форме </w:t>
            </w:r>
            <w:r w:rsidRPr="00E90C3E">
              <w:rPr>
                <w:lang w:eastAsia="ar-SA"/>
              </w:rPr>
              <w:t xml:space="preserve">пациентам </w:t>
            </w:r>
            <w:r w:rsidRPr="00470CB1">
              <w:t xml:space="preserve">при </w:t>
            </w:r>
            <w:r>
              <w:t xml:space="preserve">травматическом шоке </w:t>
            </w:r>
            <w:r w:rsidR="00472346" w:rsidRPr="00472346">
              <w:t xml:space="preserve">под руководством врача </w:t>
            </w:r>
            <w:r>
              <w:rPr>
                <w:lang w:eastAsia="ar-SA"/>
              </w:rPr>
              <w:t xml:space="preserve">и </w:t>
            </w:r>
            <w:r w:rsidRPr="0008565A">
              <w:rPr>
                <w:lang w:eastAsia="ar-SA"/>
              </w:rPr>
              <w:t>мониторинг состояния пациента во время транспортировки».</w:t>
            </w:r>
          </w:p>
        </w:tc>
        <w:tc>
          <w:tcPr>
            <w:tcW w:w="1559" w:type="dxa"/>
            <w:tcBorders>
              <w:top w:val="single" w:sz="4" w:space="0" w:color="auto"/>
              <w:left w:val="single" w:sz="4" w:space="0" w:color="auto"/>
              <w:bottom w:val="single" w:sz="4" w:space="0" w:color="auto"/>
              <w:right w:val="single" w:sz="4" w:space="0" w:color="auto"/>
            </w:tcBorders>
          </w:tcPr>
          <w:p w14:paraId="4CF9B73F" w14:textId="250DC847" w:rsidR="0008565A" w:rsidRPr="00B86057" w:rsidRDefault="0008565A" w:rsidP="0008565A">
            <w:pPr>
              <w:widowControl/>
              <w:suppressAutoHyphens/>
              <w:snapToGrid w:val="0"/>
              <w:ind w:firstLine="0"/>
              <w:jc w:val="center"/>
              <w:rPr>
                <w:rFonts w:eastAsia="Calibri"/>
                <w:lang w:eastAsia="ar-SA"/>
              </w:rPr>
            </w:pPr>
            <w:r w:rsidRPr="00B86057">
              <w:rPr>
                <w:rFonts w:eastAsia="Calibri"/>
                <w:lang w:eastAsia="ar-SA"/>
              </w:rPr>
              <w:t>6</w:t>
            </w:r>
          </w:p>
        </w:tc>
      </w:tr>
      <w:tr w:rsidR="0008565A" w:rsidRPr="002B0A5F" w14:paraId="3651DED5" w14:textId="77777777" w:rsidTr="00C106B7">
        <w:trPr>
          <w:trHeight w:val="73"/>
        </w:trPr>
        <w:tc>
          <w:tcPr>
            <w:tcW w:w="3544" w:type="dxa"/>
            <w:vMerge/>
            <w:tcBorders>
              <w:left w:val="single" w:sz="4" w:space="0" w:color="000000"/>
              <w:bottom w:val="single" w:sz="4" w:space="0" w:color="000000"/>
              <w:right w:val="nil"/>
            </w:tcBorders>
          </w:tcPr>
          <w:p w14:paraId="2063FBA9" w14:textId="77777777" w:rsidR="0008565A" w:rsidRPr="002B0A5F" w:rsidRDefault="0008565A" w:rsidP="0008565A">
            <w:pPr>
              <w:widowControl/>
              <w:suppressAutoHyphens/>
              <w:snapToGrid w:val="0"/>
              <w:ind w:firstLine="0"/>
              <w:jc w:val="center"/>
              <w:rPr>
                <w:b/>
                <w:lang w:eastAsia="ar-SA"/>
              </w:rPr>
            </w:pPr>
          </w:p>
        </w:tc>
        <w:tc>
          <w:tcPr>
            <w:tcW w:w="992" w:type="dxa"/>
            <w:tcBorders>
              <w:top w:val="single" w:sz="4" w:space="0" w:color="000000"/>
              <w:left w:val="single" w:sz="4" w:space="0" w:color="000000"/>
              <w:bottom w:val="single" w:sz="4" w:space="0" w:color="000000"/>
              <w:right w:val="single" w:sz="4" w:space="0" w:color="auto"/>
            </w:tcBorders>
          </w:tcPr>
          <w:p w14:paraId="36BA42FC" w14:textId="470F15E2" w:rsidR="0008565A" w:rsidRPr="002B0A5F" w:rsidRDefault="0008565A" w:rsidP="0008565A">
            <w:pPr>
              <w:widowControl/>
              <w:suppressAutoHyphens/>
              <w:snapToGrid w:val="0"/>
              <w:ind w:firstLine="0"/>
              <w:jc w:val="center"/>
              <w:rPr>
                <w:b/>
                <w:bCs/>
                <w:lang w:eastAsia="ar-SA"/>
              </w:rPr>
            </w:pPr>
            <w:r>
              <w:rPr>
                <w:spacing w:val="-4"/>
              </w:rPr>
              <w:t>6 день</w:t>
            </w:r>
          </w:p>
        </w:tc>
        <w:tc>
          <w:tcPr>
            <w:tcW w:w="9498" w:type="dxa"/>
            <w:tcBorders>
              <w:top w:val="single" w:sz="4" w:space="0" w:color="auto"/>
              <w:left w:val="single" w:sz="4" w:space="0" w:color="auto"/>
              <w:bottom w:val="single" w:sz="4" w:space="0" w:color="auto"/>
              <w:right w:val="single" w:sz="4" w:space="0" w:color="auto"/>
            </w:tcBorders>
          </w:tcPr>
          <w:p w14:paraId="06DA126B" w14:textId="3DC6FF5E" w:rsidR="0008565A" w:rsidRPr="00351CAD" w:rsidRDefault="0008565A" w:rsidP="0008565A">
            <w:pPr>
              <w:widowControl/>
              <w:suppressAutoHyphens/>
              <w:snapToGrid w:val="0"/>
              <w:ind w:firstLine="0"/>
              <w:rPr>
                <w:lang w:eastAsia="ar-SA"/>
              </w:rPr>
            </w:pPr>
            <w:r w:rsidRPr="00470CB1">
              <w:t xml:space="preserve">Участие </w:t>
            </w:r>
            <w:r>
              <w:rPr>
                <w:lang w:eastAsia="ar-SA"/>
              </w:rPr>
              <w:t>о</w:t>
            </w:r>
            <w:r w:rsidRPr="00E90C3E">
              <w:rPr>
                <w:lang w:eastAsia="ar-SA"/>
              </w:rPr>
              <w:t>казани</w:t>
            </w:r>
            <w:r>
              <w:rPr>
                <w:lang w:eastAsia="ar-SA"/>
              </w:rPr>
              <w:t>и</w:t>
            </w:r>
            <w:r w:rsidRPr="00E90C3E">
              <w:rPr>
                <w:lang w:eastAsia="ar-SA"/>
              </w:rPr>
              <w:t xml:space="preserve"> медицинской помощи </w:t>
            </w:r>
            <w:r>
              <w:rPr>
                <w:lang w:eastAsia="ar-SA"/>
              </w:rPr>
              <w:t xml:space="preserve">в экстренной форме </w:t>
            </w:r>
            <w:r w:rsidRPr="00E90C3E">
              <w:rPr>
                <w:lang w:eastAsia="ar-SA"/>
              </w:rPr>
              <w:t xml:space="preserve">пациентам </w:t>
            </w:r>
            <w:r w:rsidRPr="00470CB1">
              <w:t xml:space="preserve">при </w:t>
            </w:r>
            <w:r>
              <w:t xml:space="preserve">отравлениях </w:t>
            </w:r>
            <w:r w:rsidR="00472346" w:rsidRPr="00472346">
              <w:t xml:space="preserve">под руководством врача </w:t>
            </w:r>
            <w:r w:rsidRPr="001B49F8">
              <w:t xml:space="preserve">и </w:t>
            </w:r>
            <w:r w:rsidRPr="0008565A">
              <w:t>мониторинг состояния пациента во время транспортировки».</w:t>
            </w:r>
          </w:p>
        </w:tc>
        <w:tc>
          <w:tcPr>
            <w:tcW w:w="1559" w:type="dxa"/>
            <w:tcBorders>
              <w:top w:val="single" w:sz="4" w:space="0" w:color="auto"/>
              <w:left w:val="single" w:sz="4" w:space="0" w:color="auto"/>
              <w:bottom w:val="single" w:sz="4" w:space="0" w:color="auto"/>
              <w:right w:val="single" w:sz="4" w:space="0" w:color="auto"/>
            </w:tcBorders>
          </w:tcPr>
          <w:p w14:paraId="22A8870E" w14:textId="1CC905CA" w:rsidR="0008565A" w:rsidRPr="00B86057" w:rsidRDefault="0008565A" w:rsidP="0008565A">
            <w:pPr>
              <w:widowControl/>
              <w:suppressAutoHyphens/>
              <w:snapToGrid w:val="0"/>
              <w:ind w:firstLine="0"/>
              <w:jc w:val="center"/>
              <w:rPr>
                <w:rFonts w:eastAsia="Calibri"/>
                <w:lang w:eastAsia="ar-SA"/>
              </w:rPr>
            </w:pPr>
            <w:r w:rsidRPr="00B86057">
              <w:rPr>
                <w:rFonts w:eastAsia="Calibri"/>
                <w:lang w:eastAsia="ar-SA"/>
              </w:rPr>
              <w:t>6</w:t>
            </w:r>
          </w:p>
        </w:tc>
      </w:tr>
      <w:tr w:rsidR="00E90C3E" w:rsidRPr="002B0A5F" w14:paraId="69D0F8CB" w14:textId="77777777" w:rsidTr="00C106B7">
        <w:trPr>
          <w:trHeight w:val="73"/>
        </w:trPr>
        <w:tc>
          <w:tcPr>
            <w:tcW w:w="3544" w:type="dxa"/>
            <w:tcBorders>
              <w:top w:val="single" w:sz="4" w:space="0" w:color="000000"/>
              <w:left w:val="single" w:sz="4" w:space="0" w:color="000000"/>
              <w:bottom w:val="single" w:sz="4" w:space="0" w:color="000000"/>
              <w:right w:val="nil"/>
            </w:tcBorders>
          </w:tcPr>
          <w:p w14:paraId="23D795CC" w14:textId="77777777" w:rsidR="00E90C3E" w:rsidRPr="002B0A5F" w:rsidRDefault="00E90C3E" w:rsidP="00E90C3E">
            <w:pPr>
              <w:widowControl/>
              <w:suppressAutoHyphens/>
              <w:snapToGrid w:val="0"/>
              <w:ind w:firstLine="0"/>
              <w:jc w:val="center"/>
              <w:rPr>
                <w:b/>
                <w:lang w:eastAsia="ar-SA"/>
              </w:rPr>
            </w:pPr>
          </w:p>
        </w:tc>
        <w:tc>
          <w:tcPr>
            <w:tcW w:w="10490" w:type="dxa"/>
            <w:gridSpan w:val="2"/>
            <w:tcBorders>
              <w:top w:val="single" w:sz="4" w:space="0" w:color="000000"/>
              <w:left w:val="single" w:sz="4" w:space="0" w:color="000000"/>
              <w:bottom w:val="single" w:sz="4" w:space="0" w:color="000000"/>
              <w:right w:val="single" w:sz="4" w:space="0" w:color="auto"/>
            </w:tcBorders>
          </w:tcPr>
          <w:p w14:paraId="7E5E78C3" w14:textId="0BB6527B" w:rsidR="00E90C3E" w:rsidRPr="002B0A5F" w:rsidRDefault="00E90C3E" w:rsidP="00E90C3E">
            <w:pPr>
              <w:widowControl/>
              <w:suppressAutoHyphens/>
              <w:snapToGrid w:val="0"/>
              <w:ind w:firstLine="0"/>
              <w:jc w:val="left"/>
              <w:rPr>
                <w:b/>
                <w:bCs/>
                <w:lang w:eastAsia="ar-SA"/>
              </w:rPr>
            </w:pPr>
            <w:r>
              <w:rPr>
                <w:b/>
                <w:bCs/>
                <w:lang w:eastAsia="ar-SA"/>
              </w:rPr>
              <w:t>Итого</w:t>
            </w:r>
          </w:p>
        </w:tc>
        <w:tc>
          <w:tcPr>
            <w:tcW w:w="1559" w:type="dxa"/>
            <w:tcBorders>
              <w:top w:val="single" w:sz="4" w:space="0" w:color="auto"/>
              <w:left w:val="single" w:sz="4" w:space="0" w:color="auto"/>
              <w:bottom w:val="single" w:sz="4" w:space="0" w:color="auto"/>
              <w:right w:val="single" w:sz="4" w:space="0" w:color="auto"/>
            </w:tcBorders>
          </w:tcPr>
          <w:p w14:paraId="603B9BB3" w14:textId="12073113" w:rsidR="00E90C3E" w:rsidRPr="002B0A5F" w:rsidRDefault="00E90C3E" w:rsidP="00E90C3E">
            <w:pPr>
              <w:widowControl/>
              <w:suppressAutoHyphens/>
              <w:snapToGrid w:val="0"/>
              <w:ind w:firstLine="0"/>
              <w:jc w:val="center"/>
              <w:rPr>
                <w:rFonts w:eastAsia="Calibri"/>
                <w:b/>
                <w:bCs/>
                <w:lang w:eastAsia="ar-SA"/>
              </w:rPr>
            </w:pPr>
            <w:r>
              <w:rPr>
                <w:rFonts w:eastAsia="Calibri"/>
                <w:b/>
                <w:bCs/>
                <w:lang w:eastAsia="ar-SA"/>
              </w:rPr>
              <w:t>36</w:t>
            </w:r>
          </w:p>
        </w:tc>
      </w:tr>
    </w:tbl>
    <w:p w14:paraId="676A25DE" w14:textId="77777777" w:rsidR="002B0A5F" w:rsidRDefault="002B0A5F" w:rsidP="002B0A5F">
      <w:pPr>
        <w:tabs>
          <w:tab w:val="left" w:pos="709"/>
          <w:tab w:val="left" w:pos="1134"/>
        </w:tabs>
        <w:rPr>
          <w:sz w:val="28"/>
          <w:szCs w:val="28"/>
        </w:rPr>
        <w:sectPr w:rsidR="002B0A5F" w:rsidSect="002B0A5F">
          <w:pgSz w:w="16838" w:h="11906" w:orient="landscape"/>
          <w:pgMar w:top="567" w:right="567" w:bottom="567" w:left="567" w:header="709" w:footer="709" w:gutter="0"/>
          <w:cols w:space="708"/>
          <w:docGrid w:linePitch="360"/>
        </w:sectPr>
      </w:pPr>
    </w:p>
    <w:p w14:paraId="6E3B9255" w14:textId="65745FB4" w:rsidR="002B0A5F" w:rsidRPr="00460D53" w:rsidRDefault="002B0A5F" w:rsidP="00460D53">
      <w:pPr>
        <w:ind w:firstLine="0"/>
        <w:jc w:val="center"/>
        <w:rPr>
          <w:b/>
        </w:rPr>
      </w:pPr>
      <w:r w:rsidRPr="00460D53">
        <w:rPr>
          <w:b/>
          <w:color w:val="000000"/>
        </w:rPr>
        <w:lastRenderedPageBreak/>
        <w:t>3. УСЛОВИЯ РЕАЛИЗАЦИИ ПРОГРАММЫ УЧЕБНОЙ ПРАКТИКИ</w:t>
      </w:r>
    </w:p>
    <w:p w14:paraId="7E69BB2A" w14:textId="77777777" w:rsidR="002B0A5F" w:rsidRPr="00460D53" w:rsidRDefault="002B0A5F" w:rsidP="002B0A5F">
      <w:pPr>
        <w:ind w:firstLine="0"/>
        <w:rPr>
          <w:b/>
        </w:rPr>
      </w:pPr>
    </w:p>
    <w:p w14:paraId="32EC6F1B" w14:textId="5CB8F9BA" w:rsidR="002B0A5F" w:rsidRPr="00F81386" w:rsidRDefault="002B0A5F" w:rsidP="00F81386">
      <w:pPr>
        <w:ind w:firstLine="709"/>
      </w:pPr>
      <w:r w:rsidRPr="00460D53">
        <w:rPr>
          <w:b/>
          <w:color w:val="000000"/>
        </w:rPr>
        <w:t xml:space="preserve">3.1. </w:t>
      </w:r>
      <w:r w:rsidRPr="00460D53">
        <w:rPr>
          <w:b/>
        </w:rPr>
        <w:t xml:space="preserve">Учебно-методическое и информационное обеспечение учебной практики </w:t>
      </w:r>
    </w:p>
    <w:p w14:paraId="336F3B32" w14:textId="2B5C8210" w:rsidR="002B0A5F" w:rsidRPr="00460D53" w:rsidRDefault="002B0A5F" w:rsidP="002B0A5F">
      <w:pPr>
        <w:tabs>
          <w:tab w:val="left" w:pos="142"/>
          <w:tab w:val="left" w:pos="360"/>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ind w:firstLine="709"/>
        <w:rPr>
          <w:bCs/>
        </w:rPr>
      </w:pPr>
      <w:r w:rsidRPr="00460D53">
        <w:rPr>
          <w:bCs/>
        </w:rPr>
        <w:t>3.</w:t>
      </w:r>
      <w:r w:rsidR="00F81386">
        <w:rPr>
          <w:bCs/>
        </w:rPr>
        <w:t>1</w:t>
      </w:r>
      <w:r w:rsidRPr="00460D53">
        <w:rPr>
          <w:bCs/>
        </w:rPr>
        <w:t>.1</w:t>
      </w:r>
      <w:r w:rsidR="00347D0E" w:rsidRPr="00460D53">
        <w:rPr>
          <w:bCs/>
        </w:rPr>
        <w:t xml:space="preserve"> </w:t>
      </w:r>
      <w:r w:rsidRPr="00460D53">
        <w:rPr>
          <w:bCs/>
        </w:rPr>
        <w:t>Учебно-методическое обеспечение учебной практики:</w:t>
      </w:r>
    </w:p>
    <w:p w14:paraId="4326D2F4" w14:textId="77777777" w:rsidR="00034571" w:rsidRDefault="00AD3A97" w:rsidP="00034571">
      <w:pPr>
        <w:shd w:val="clear" w:color="auto" w:fill="FFFFFF"/>
        <w:ind w:firstLine="0"/>
        <w:jc w:val="left"/>
      </w:pPr>
      <w:r>
        <w:rPr>
          <w:bCs/>
        </w:rPr>
        <w:tab/>
      </w:r>
      <w:r w:rsidR="006D74F8">
        <w:rPr>
          <w:bCs/>
        </w:rPr>
        <w:t>- р</w:t>
      </w:r>
      <w:r w:rsidR="002B0A5F" w:rsidRPr="00460D53">
        <w:rPr>
          <w:bCs/>
        </w:rPr>
        <w:t xml:space="preserve">абочая программа профессионального модуля </w:t>
      </w:r>
      <w:r w:rsidR="00034571" w:rsidRPr="00034571">
        <w:t>ПМ.04. Оказанием медицинской помощи в экстренной форме</w:t>
      </w:r>
    </w:p>
    <w:p w14:paraId="76A05F09" w14:textId="6B5F5402" w:rsidR="00AD3A97" w:rsidRDefault="00AD3A97" w:rsidP="00034571">
      <w:pPr>
        <w:shd w:val="clear" w:color="auto" w:fill="FFFFFF"/>
        <w:ind w:firstLine="0"/>
        <w:jc w:val="left"/>
      </w:pPr>
      <w:r>
        <w:rPr>
          <w:bCs/>
        </w:rPr>
        <w:tab/>
      </w:r>
      <w:r w:rsidR="002B0A5F" w:rsidRPr="00460D53">
        <w:rPr>
          <w:bCs/>
        </w:rPr>
        <w:t xml:space="preserve">- </w:t>
      </w:r>
      <w:r w:rsidR="006D74F8">
        <w:t>к</w:t>
      </w:r>
      <w:r w:rsidR="002B0A5F" w:rsidRPr="00460D53">
        <w:t>алендарно-тематически</w:t>
      </w:r>
      <w:r w:rsidR="005F3A6A" w:rsidRPr="00460D53">
        <w:t>й</w:t>
      </w:r>
      <w:r w:rsidR="002B0A5F" w:rsidRPr="00460D53">
        <w:t xml:space="preserve"> план занятий</w:t>
      </w:r>
      <w:r w:rsidR="00F81386">
        <w:t xml:space="preserve"> </w:t>
      </w:r>
    </w:p>
    <w:p w14:paraId="0666907F" w14:textId="77777777" w:rsidR="00034571" w:rsidRDefault="00034571" w:rsidP="00034571">
      <w:pPr>
        <w:shd w:val="clear" w:color="auto" w:fill="FFFFFF"/>
        <w:tabs>
          <w:tab w:val="left" w:pos="1450"/>
        </w:tabs>
        <w:ind w:firstLine="0"/>
      </w:pPr>
      <w:bookmarkStart w:id="1" w:name="_Hlk144155659"/>
      <w:r>
        <w:t>МДК.04.01 Медицинская помощь при неотложных состояниях в акушерстве и гинекологии</w:t>
      </w:r>
    </w:p>
    <w:p w14:paraId="2CB00D36" w14:textId="77777777" w:rsidR="00034571" w:rsidRDefault="00034571" w:rsidP="00034571">
      <w:pPr>
        <w:shd w:val="clear" w:color="auto" w:fill="FFFFFF"/>
        <w:tabs>
          <w:tab w:val="left" w:pos="1450"/>
        </w:tabs>
        <w:ind w:firstLine="0"/>
        <w:jc w:val="left"/>
      </w:pPr>
      <w:r>
        <w:t>МДК.04.02 Медицинская помощь в экстренной форме при состояниях, представляющих угрозу жизни</w:t>
      </w:r>
    </w:p>
    <w:bookmarkEnd w:id="1"/>
    <w:p w14:paraId="5E9FC5A3" w14:textId="13D4B0BA" w:rsidR="00AD3A97" w:rsidRDefault="002B0A5F" w:rsidP="00AD3A97">
      <w:pPr>
        <w:widowControl/>
        <w:tabs>
          <w:tab w:val="left" w:pos="0"/>
        </w:tabs>
        <w:ind w:firstLine="567"/>
      </w:pPr>
      <w:r w:rsidRPr="00460D53">
        <w:rPr>
          <w:bCs/>
        </w:rPr>
        <w:t xml:space="preserve">- </w:t>
      </w:r>
      <w:r w:rsidR="006D74F8">
        <w:t>у</w:t>
      </w:r>
      <w:r w:rsidRPr="00460D53">
        <w:t>чебно-методические комплексы</w:t>
      </w:r>
    </w:p>
    <w:p w14:paraId="74A8C499" w14:textId="38CA1748" w:rsidR="00034571" w:rsidRDefault="00034571" w:rsidP="00034571">
      <w:pPr>
        <w:widowControl/>
        <w:tabs>
          <w:tab w:val="left" w:pos="0"/>
        </w:tabs>
        <w:ind w:firstLine="0"/>
      </w:pPr>
      <w:r>
        <w:t>МДК.04.01 Медицинская помощь при неотложных состояниях в акушерстве и гинекологии</w:t>
      </w:r>
    </w:p>
    <w:p w14:paraId="50C71426" w14:textId="098B1C51" w:rsidR="006D74F8" w:rsidRDefault="00034571" w:rsidP="00034571">
      <w:pPr>
        <w:widowControl/>
        <w:tabs>
          <w:tab w:val="left" w:pos="0"/>
        </w:tabs>
        <w:ind w:firstLine="0"/>
      </w:pPr>
      <w:r>
        <w:t>МДК.04.02 Медицинская помощь в экстренной форме при состояниях, представляющих угрозу жизни</w:t>
      </w:r>
    </w:p>
    <w:p w14:paraId="6071DB93" w14:textId="674CD685" w:rsidR="00AD3A97" w:rsidRDefault="002B0A5F" w:rsidP="00AD3A97">
      <w:pPr>
        <w:shd w:val="clear" w:color="auto" w:fill="FFFFFF"/>
        <w:tabs>
          <w:tab w:val="left" w:pos="1450"/>
        </w:tabs>
        <w:ind w:firstLine="567"/>
        <w:jc w:val="left"/>
        <w:rPr>
          <w:color w:val="000000"/>
        </w:rPr>
      </w:pPr>
      <w:r w:rsidRPr="00460D53">
        <w:rPr>
          <w:bCs/>
        </w:rPr>
        <w:t xml:space="preserve">- </w:t>
      </w:r>
      <w:r w:rsidR="006D74F8">
        <w:rPr>
          <w:color w:val="000000"/>
        </w:rPr>
        <w:t>с</w:t>
      </w:r>
      <w:r w:rsidRPr="00460D53">
        <w:rPr>
          <w:color w:val="000000"/>
        </w:rPr>
        <w:t>борник</w:t>
      </w:r>
      <w:r w:rsidR="00F81386">
        <w:rPr>
          <w:color w:val="000000"/>
        </w:rPr>
        <w:t>и</w:t>
      </w:r>
      <w:r w:rsidRPr="00460D53">
        <w:rPr>
          <w:color w:val="000000"/>
        </w:rPr>
        <w:t xml:space="preserve"> тестовых заданий, ситуационных задач</w:t>
      </w:r>
    </w:p>
    <w:p w14:paraId="315C953C" w14:textId="77777777" w:rsidR="00034571" w:rsidRPr="00034571" w:rsidRDefault="00034571" w:rsidP="00034571">
      <w:pPr>
        <w:widowControl/>
        <w:tabs>
          <w:tab w:val="left" w:pos="0"/>
        </w:tabs>
        <w:ind w:firstLine="0"/>
        <w:rPr>
          <w:color w:val="000000"/>
        </w:rPr>
      </w:pPr>
      <w:r w:rsidRPr="00034571">
        <w:rPr>
          <w:color w:val="000000"/>
        </w:rPr>
        <w:t>МДК.04.01 Медицинская помощь при неотложных состояниях в акушерстве и гинекологии</w:t>
      </w:r>
    </w:p>
    <w:p w14:paraId="7E2C2E7A" w14:textId="47D5FA0F" w:rsidR="006D74F8" w:rsidRDefault="00034571" w:rsidP="00034571">
      <w:pPr>
        <w:widowControl/>
        <w:tabs>
          <w:tab w:val="left" w:pos="0"/>
        </w:tabs>
        <w:ind w:firstLine="0"/>
      </w:pPr>
      <w:r w:rsidRPr="00034571">
        <w:rPr>
          <w:color w:val="000000"/>
        </w:rPr>
        <w:t>МДК.04.02 Медицинская помощь в экстренной форме при состояниях, представляющих угрозу жизни</w:t>
      </w:r>
    </w:p>
    <w:p w14:paraId="7340F970" w14:textId="77777777" w:rsidR="00034571" w:rsidRDefault="00034571" w:rsidP="006D74F8">
      <w:pPr>
        <w:widowControl/>
        <w:tabs>
          <w:tab w:val="left" w:pos="0"/>
        </w:tabs>
        <w:ind w:firstLine="0"/>
        <w:rPr>
          <w:bCs/>
          <w:color w:val="000000"/>
        </w:rPr>
      </w:pPr>
    </w:p>
    <w:p w14:paraId="32E8E9DE" w14:textId="2F97F28E" w:rsidR="005F3A6A" w:rsidRPr="00460D53" w:rsidRDefault="002B0A5F" w:rsidP="006D74F8">
      <w:pPr>
        <w:widowControl/>
        <w:tabs>
          <w:tab w:val="left" w:pos="0"/>
        </w:tabs>
        <w:ind w:firstLine="0"/>
        <w:rPr>
          <w:bCs/>
          <w:color w:val="000000"/>
        </w:rPr>
      </w:pPr>
      <w:r w:rsidRPr="00460D53">
        <w:rPr>
          <w:bCs/>
          <w:color w:val="000000"/>
        </w:rPr>
        <w:t>3.</w:t>
      </w:r>
      <w:r w:rsidR="0003735D">
        <w:rPr>
          <w:bCs/>
          <w:color w:val="000000"/>
        </w:rPr>
        <w:t>1</w:t>
      </w:r>
      <w:r w:rsidRPr="00460D53">
        <w:rPr>
          <w:bCs/>
          <w:color w:val="000000"/>
        </w:rPr>
        <w:t>.2.</w:t>
      </w:r>
      <w:r w:rsidRPr="00460D53">
        <w:rPr>
          <w:b/>
        </w:rPr>
        <w:t xml:space="preserve"> </w:t>
      </w:r>
      <w:r w:rsidRPr="00460D53">
        <w:t>Информационное обеспечение учебной практики</w:t>
      </w:r>
    </w:p>
    <w:p w14:paraId="7A6621B6" w14:textId="3E6728B1" w:rsidR="00034571" w:rsidRPr="00863537" w:rsidRDefault="00034571" w:rsidP="00034571">
      <w:pPr>
        <w:spacing w:line="276" w:lineRule="auto"/>
        <w:ind w:firstLine="709"/>
        <w:contextualSpacing/>
        <w:rPr>
          <w:b/>
        </w:rPr>
      </w:pPr>
      <w:r w:rsidRPr="00863537">
        <w:rPr>
          <w:b/>
        </w:rPr>
        <w:t>Основные печатные издания</w:t>
      </w:r>
    </w:p>
    <w:p w14:paraId="3B283250" w14:textId="77777777" w:rsidR="00034571" w:rsidRPr="00182529" w:rsidRDefault="00034571" w:rsidP="00034571">
      <w:pPr>
        <w:widowControl/>
        <w:numPr>
          <w:ilvl w:val="0"/>
          <w:numId w:val="16"/>
        </w:numPr>
        <w:spacing w:line="276" w:lineRule="auto"/>
        <w:ind w:left="360"/>
        <w:contextualSpacing/>
      </w:pPr>
      <w:proofErr w:type="spellStart"/>
      <w:r w:rsidRPr="00182529">
        <w:t>Вёрткин</w:t>
      </w:r>
      <w:proofErr w:type="spellEnd"/>
      <w:r w:rsidRPr="00182529">
        <w:t xml:space="preserve">, А. Л. </w:t>
      </w:r>
      <w:r>
        <w:t xml:space="preserve">Скорая медицинская помощь.: учебное пособие / А.Л. </w:t>
      </w:r>
      <w:proofErr w:type="spellStart"/>
      <w:r>
        <w:t>Верткин</w:t>
      </w:r>
      <w:proofErr w:type="spellEnd"/>
      <w:r>
        <w:t>.</w:t>
      </w:r>
      <w:r w:rsidRPr="00182529">
        <w:t xml:space="preserve"> </w:t>
      </w:r>
      <w:r>
        <w:t>–</w:t>
      </w:r>
      <w:r w:rsidRPr="00182529">
        <w:t xml:space="preserve"> </w:t>
      </w:r>
      <w:proofErr w:type="gramStart"/>
      <w:r w:rsidRPr="00182529">
        <w:t>М</w:t>
      </w:r>
      <w:r>
        <w:t>.</w:t>
      </w:r>
      <w:r w:rsidRPr="00182529">
        <w:t xml:space="preserve"> :</w:t>
      </w:r>
      <w:proofErr w:type="gramEnd"/>
      <w:r w:rsidRPr="00182529">
        <w:t xml:space="preserve"> ГЭОТАР-Медиа, 201</w:t>
      </w:r>
      <w:r>
        <w:t>3</w:t>
      </w:r>
      <w:r w:rsidRPr="00182529">
        <w:t xml:space="preserve">. - </w:t>
      </w:r>
      <w:r>
        <w:t>400</w:t>
      </w:r>
      <w:r w:rsidRPr="00182529">
        <w:t xml:space="preserve"> с.</w:t>
      </w:r>
      <w:r>
        <w:t>: ил.</w:t>
      </w:r>
    </w:p>
    <w:p w14:paraId="101EEFD2" w14:textId="77777777" w:rsidR="00034571" w:rsidRPr="008B76EB" w:rsidRDefault="00034571" w:rsidP="00034571">
      <w:pPr>
        <w:widowControl/>
        <w:numPr>
          <w:ilvl w:val="0"/>
          <w:numId w:val="16"/>
        </w:numPr>
        <w:spacing w:line="276" w:lineRule="auto"/>
        <w:ind w:left="360"/>
        <w:contextualSpacing/>
      </w:pPr>
      <w:r w:rsidRPr="008B76EB">
        <w:rPr>
          <w:bCs/>
        </w:rPr>
        <w:t xml:space="preserve">Радзинский, В. Е. </w:t>
      </w:r>
      <w:proofErr w:type="gramStart"/>
      <w:r w:rsidRPr="008B76EB">
        <w:rPr>
          <w:bCs/>
        </w:rPr>
        <w:t>Акушерство :</w:t>
      </w:r>
      <w:proofErr w:type="gramEnd"/>
      <w:r w:rsidRPr="008B76EB">
        <w:rPr>
          <w:bCs/>
        </w:rPr>
        <w:t xml:space="preserve"> учебник / под ред. Радзинского В. Е. , Фукса А. М. - Москва : ГЭОТАР-Медиа, 2021. - 1056 с. </w:t>
      </w:r>
    </w:p>
    <w:p w14:paraId="0DE30D14" w14:textId="77777777" w:rsidR="00034571" w:rsidRPr="008B76EB" w:rsidRDefault="00034571" w:rsidP="00034571">
      <w:pPr>
        <w:widowControl/>
        <w:numPr>
          <w:ilvl w:val="0"/>
          <w:numId w:val="16"/>
        </w:numPr>
        <w:spacing w:line="276" w:lineRule="auto"/>
        <w:ind w:left="360"/>
        <w:contextualSpacing/>
      </w:pPr>
      <w:r w:rsidRPr="008B76EB">
        <w:t xml:space="preserve">Славянова И.К. акушерство </w:t>
      </w:r>
      <w:proofErr w:type="gramStart"/>
      <w:r w:rsidRPr="008B76EB">
        <w:t>и  гинекология</w:t>
      </w:r>
      <w:proofErr w:type="gramEnd"/>
      <w:r w:rsidRPr="008B76EB">
        <w:t xml:space="preserve"> / И.К. Славянова. – Изд. 2-е, </w:t>
      </w:r>
      <w:proofErr w:type="gramStart"/>
      <w:r w:rsidRPr="008B76EB">
        <w:t>стер.-</w:t>
      </w:r>
      <w:proofErr w:type="gramEnd"/>
      <w:r w:rsidRPr="008B76EB">
        <w:t xml:space="preserve"> </w:t>
      </w:r>
      <w:proofErr w:type="spellStart"/>
      <w:r w:rsidRPr="008B76EB">
        <w:t>Ростов</w:t>
      </w:r>
      <w:proofErr w:type="spellEnd"/>
      <w:r w:rsidRPr="008B76EB">
        <w:t xml:space="preserve"> н/Д : Феникс, 2020. – 573, </w:t>
      </w:r>
      <w:r w:rsidRPr="008B76EB">
        <w:rPr>
          <w:lang w:val="en-US"/>
        </w:rPr>
        <w:t>[</w:t>
      </w:r>
      <w:r w:rsidRPr="008B76EB">
        <w:t>1</w:t>
      </w:r>
      <w:r w:rsidRPr="008B76EB">
        <w:rPr>
          <w:lang w:val="en-US"/>
        </w:rPr>
        <w:t>]</w:t>
      </w:r>
      <w:r w:rsidRPr="008B76EB">
        <w:t xml:space="preserve"> с. – (Среднее медицинское образование)</w:t>
      </w:r>
    </w:p>
    <w:p w14:paraId="5A797E2C" w14:textId="77777777" w:rsidR="00034571" w:rsidRPr="00245523" w:rsidRDefault="00034571" w:rsidP="00034571">
      <w:pPr>
        <w:widowControl/>
        <w:numPr>
          <w:ilvl w:val="0"/>
          <w:numId w:val="16"/>
        </w:numPr>
        <w:spacing w:line="276" w:lineRule="auto"/>
        <w:ind w:left="360"/>
        <w:contextualSpacing/>
      </w:pPr>
      <w:proofErr w:type="spellStart"/>
      <w:r w:rsidRPr="008B76EB">
        <w:rPr>
          <w:bCs/>
        </w:rPr>
        <w:t>Дзигуа</w:t>
      </w:r>
      <w:proofErr w:type="spellEnd"/>
      <w:r w:rsidRPr="008B76EB">
        <w:rPr>
          <w:bCs/>
        </w:rPr>
        <w:t xml:space="preserve"> М.В. Медицинская помощь женщине с гинекологическими заболеваниями в различные периоды </w:t>
      </w:r>
      <w:proofErr w:type="gramStart"/>
      <w:r w:rsidRPr="008B76EB">
        <w:rPr>
          <w:bCs/>
        </w:rPr>
        <w:t>жизни :</w:t>
      </w:r>
      <w:proofErr w:type="gramEnd"/>
      <w:r w:rsidRPr="008B76EB">
        <w:rPr>
          <w:bCs/>
        </w:rPr>
        <w:t xml:space="preserve"> учебник / М.В. </w:t>
      </w:r>
      <w:proofErr w:type="spellStart"/>
      <w:r w:rsidRPr="008B76EB">
        <w:rPr>
          <w:bCs/>
        </w:rPr>
        <w:t>Дзигуа</w:t>
      </w:r>
      <w:proofErr w:type="spellEnd"/>
      <w:r w:rsidRPr="008B76EB">
        <w:rPr>
          <w:bCs/>
        </w:rPr>
        <w:t xml:space="preserve">. – М.: ГЭОТАР-Медиа, 2014. - 400 </w:t>
      </w:r>
      <w:proofErr w:type="gramStart"/>
      <w:r w:rsidRPr="008B76EB">
        <w:rPr>
          <w:bCs/>
        </w:rPr>
        <w:t>с. :</w:t>
      </w:r>
      <w:proofErr w:type="gramEnd"/>
      <w:r w:rsidRPr="008B76EB">
        <w:rPr>
          <w:bCs/>
        </w:rPr>
        <w:t xml:space="preserve"> ил. - 360 с. : ил. </w:t>
      </w:r>
    </w:p>
    <w:p w14:paraId="01EA49E3" w14:textId="77777777" w:rsidR="00034571" w:rsidRPr="00182529" w:rsidRDefault="00034571" w:rsidP="00034571">
      <w:pPr>
        <w:widowControl/>
        <w:spacing w:line="276" w:lineRule="auto"/>
        <w:ind w:left="851" w:firstLine="0"/>
        <w:contextualSpacing/>
        <w:rPr>
          <w:b/>
        </w:rPr>
      </w:pPr>
      <w:r w:rsidRPr="00182529">
        <w:rPr>
          <w:b/>
        </w:rPr>
        <w:t xml:space="preserve">Основные электронные издания </w:t>
      </w:r>
    </w:p>
    <w:p w14:paraId="14212C29" w14:textId="77777777" w:rsidR="00034571" w:rsidRPr="00182529" w:rsidRDefault="00034571" w:rsidP="00034571">
      <w:pPr>
        <w:widowControl/>
        <w:numPr>
          <w:ilvl w:val="0"/>
          <w:numId w:val="17"/>
        </w:numPr>
        <w:spacing w:line="276" w:lineRule="auto"/>
        <w:contextualSpacing/>
      </w:pPr>
      <w:proofErr w:type="spellStart"/>
      <w:r w:rsidRPr="00182529">
        <w:t>Вёрткин</w:t>
      </w:r>
      <w:proofErr w:type="spellEnd"/>
      <w:r w:rsidRPr="00182529">
        <w:t xml:space="preserve">, А. Л. Неотложная медицинская помощь на догоспитальном </w:t>
      </w:r>
      <w:proofErr w:type="gramStart"/>
      <w:r w:rsidRPr="00182529">
        <w:t>этапе :</w:t>
      </w:r>
      <w:proofErr w:type="gramEnd"/>
      <w:r w:rsidRPr="00182529">
        <w:t xml:space="preserve"> учебник / под ред. </w:t>
      </w:r>
      <w:proofErr w:type="spellStart"/>
      <w:r w:rsidRPr="00182529">
        <w:t>Вёрткина</w:t>
      </w:r>
      <w:proofErr w:type="spellEnd"/>
      <w:r w:rsidRPr="00182529">
        <w:t xml:space="preserve"> А. Л. - Москва : ГЭОТАР-Медиа, 2019. - 544 с. - ISBN 978-5-9704-5166-3. - </w:t>
      </w:r>
      <w:proofErr w:type="gramStart"/>
      <w:r w:rsidRPr="00182529">
        <w:t>Текст :</w:t>
      </w:r>
      <w:proofErr w:type="gramEnd"/>
      <w:r w:rsidRPr="00182529">
        <w:t xml:space="preserve"> электронный // URL : </w:t>
      </w:r>
      <w:hyperlink r:id="rId10" w:history="1">
        <w:r w:rsidRPr="00182529">
          <w:t>https://www.rosmedlib.ru/book/ISBN9785970451663.html</w:t>
        </w:r>
      </w:hyperlink>
    </w:p>
    <w:p w14:paraId="57A7D831" w14:textId="77777777" w:rsidR="00034571" w:rsidRPr="00182529" w:rsidRDefault="00034571" w:rsidP="00034571">
      <w:pPr>
        <w:widowControl/>
        <w:numPr>
          <w:ilvl w:val="0"/>
          <w:numId w:val="17"/>
        </w:numPr>
        <w:spacing w:line="276" w:lineRule="auto"/>
        <w:contextualSpacing/>
      </w:pPr>
      <w:r w:rsidRPr="00182529">
        <w:t xml:space="preserve">Левчук, И. П. Оказание первичной доврачебной медико-санитарной помощи при неотложных и экстремальных </w:t>
      </w:r>
      <w:proofErr w:type="gramStart"/>
      <w:r w:rsidRPr="00182529">
        <w:t>состояниях :</w:t>
      </w:r>
      <w:proofErr w:type="gramEnd"/>
      <w:r w:rsidRPr="00182529">
        <w:t xml:space="preserve"> учебник / Левчук И. П. , Соков С. Л. , Курочка А. В. , Назаров А. П. - Москва : ГЭОТАР-Медиа, 2020. - 288 с. - ISBN 978-5-9704-5518-0. - </w:t>
      </w:r>
      <w:proofErr w:type="gramStart"/>
      <w:r w:rsidRPr="00182529">
        <w:t>Текст :</w:t>
      </w:r>
      <w:proofErr w:type="gramEnd"/>
      <w:r w:rsidRPr="00182529">
        <w:t xml:space="preserve"> электронный // URL : https://www.rosmedlib.ru/book/ISBN9785970455180.html</w:t>
      </w:r>
    </w:p>
    <w:p w14:paraId="5D1DC297" w14:textId="77777777" w:rsidR="00034571" w:rsidRPr="00182529" w:rsidRDefault="00034571" w:rsidP="00034571">
      <w:pPr>
        <w:widowControl/>
        <w:numPr>
          <w:ilvl w:val="0"/>
          <w:numId w:val="17"/>
        </w:numPr>
        <w:spacing w:line="276" w:lineRule="auto"/>
      </w:pPr>
      <w:r w:rsidRPr="00182529">
        <w:t xml:space="preserve">Радзинский, В. Е. </w:t>
      </w:r>
      <w:proofErr w:type="gramStart"/>
      <w:r w:rsidRPr="00182529">
        <w:t>Акушерство :</w:t>
      </w:r>
      <w:proofErr w:type="gramEnd"/>
      <w:r w:rsidRPr="00182529">
        <w:t xml:space="preserve"> учебник / под ред. Радзинского В. Е. - Москва : ГЭОТАР-Медиа, 2019. - 912 с. - ISBN 978-5-9704-5156-4. - </w:t>
      </w:r>
      <w:proofErr w:type="gramStart"/>
      <w:r w:rsidRPr="00182529">
        <w:t>Текст :</w:t>
      </w:r>
      <w:proofErr w:type="gramEnd"/>
      <w:r w:rsidRPr="00182529">
        <w:t xml:space="preserve"> электронный // URL : </w:t>
      </w:r>
      <w:hyperlink r:id="rId11" w:history="1">
        <w:r w:rsidRPr="00182529">
          <w:t>https://www.rosmedlib.ru/book/ISBN9785970451564.html</w:t>
        </w:r>
      </w:hyperlink>
    </w:p>
    <w:p w14:paraId="59BEFF2F" w14:textId="77777777" w:rsidR="00034571" w:rsidRPr="00182529" w:rsidRDefault="00034571" w:rsidP="00034571">
      <w:pPr>
        <w:widowControl/>
        <w:numPr>
          <w:ilvl w:val="0"/>
          <w:numId w:val="17"/>
        </w:numPr>
        <w:spacing w:line="276" w:lineRule="auto"/>
      </w:pPr>
      <w:r w:rsidRPr="00182529">
        <w:t xml:space="preserve">Радзинский, В. Е. </w:t>
      </w:r>
      <w:proofErr w:type="gramStart"/>
      <w:r w:rsidRPr="00182529">
        <w:t>Гинекология :</w:t>
      </w:r>
      <w:proofErr w:type="gramEnd"/>
      <w:r w:rsidRPr="00182529">
        <w:t xml:space="preserve"> учебник / под ред. В. Е. Радзинского. - </w:t>
      </w:r>
      <w:proofErr w:type="gramStart"/>
      <w:r w:rsidRPr="00182529">
        <w:t>Москва :</w:t>
      </w:r>
      <w:proofErr w:type="gramEnd"/>
      <w:r w:rsidRPr="00182529">
        <w:t xml:space="preserve"> ГЭОТАР-Медиа, 2020. - 400 </w:t>
      </w:r>
      <w:proofErr w:type="gramStart"/>
      <w:r w:rsidRPr="00182529">
        <w:t>с. :</w:t>
      </w:r>
      <w:proofErr w:type="gramEnd"/>
      <w:r w:rsidRPr="00182529">
        <w:t xml:space="preserve"> ил. - 400 с. - ISBN 978-5-9704-5648-4. - Текст : электронный // URL : https://www.rosmedlib.ru/book/ISBN9785970456484.html</w:t>
      </w:r>
    </w:p>
    <w:p w14:paraId="0F50903C" w14:textId="5764E69D" w:rsidR="00034571" w:rsidRPr="00182529" w:rsidRDefault="00034571" w:rsidP="00034571">
      <w:pPr>
        <w:ind w:left="567"/>
        <w:contextualSpacing/>
        <w:rPr>
          <w:b/>
        </w:rPr>
      </w:pPr>
      <w:r w:rsidRPr="00182529">
        <w:rPr>
          <w:b/>
          <w:bCs/>
        </w:rPr>
        <w:t xml:space="preserve">Дополнительные источники </w:t>
      </w:r>
    </w:p>
    <w:p w14:paraId="20B9FF54" w14:textId="77777777" w:rsidR="00034571" w:rsidRPr="00182529" w:rsidRDefault="00034571" w:rsidP="00034571">
      <w:pPr>
        <w:widowControl/>
        <w:numPr>
          <w:ilvl w:val="0"/>
          <w:numId w:val="18"/>
        </w:numPr>
        <w:spacing w:line="276" w:lineRule="auto"/>
      </w:pPr>
      <w:r w:rsidRPr="00182529">
        <w:t>Акушерство сегодня [Электронный ресурс]: сайт для практикующих акушерок, для поддержки и обмена опытом.URL: http://www.midwifery.ru/</w:t>
      </w:r>
    </w:p>
    <w:p w14:paraId="1A84EF77" w14:textId="741B80DC" w:rsidR="00034571" w:rsidRPr="00182529" w:rsidRDefault="00034571" w:rsidP="00034571">
      <w:pPr>
        <w:widowControl/>
        <w:numPr>
          <w:ilvl w:val="0"/>
          <w:numId w:val="18"/>
        </w:numPr>
        <w:spacing w:line="276" w:lineRule="auto"/>
        <w:contextualSpacing/>
      </w:pPr>
      <w:r w:rsidRPr="00182529">
        <w:t xml:space="preserve">Ассоциация медицинских сестер России: официальный </w:t>
      </w:r>
      <w:r>
        <w:t>сайт [Электронный ресурс]: URL:</w:t>
      </w:r>
      <w:r w:rsidRPr="00182529">
        <w:t> </w:t>
      </w:r>
      <w:hyperlink r:id="rId12" w:history="1">
        <w:r w:rsidRPr="00182529">
          <w:t>http://www.medsestre.ru/</w:t>
        </w:r>
      </w:hyperlink>
      <w:r w:rsidR="007F4AB1">
        <w:t xml:space="preserve"> </w:t>
      </w:r>
    </w:p>
    <w:p w14:paraId="78E379AD" w14:textId="77777777" w:rsidR="00034571" w:rsidRPr="00F10873" w:rsidRDefault="00034571" w:rsidP="00034571">
      <w:pPr>
        <w:widowControl/>
        <w:numPr>
          <w:ilvl w:val="0"/>
          <w:numId w:val="18"/>
        </w:numPr>
        <w:spacing w:line="276" w:lineRule="auto"/>
        <w:contextualSpacing/>
      </w:pPr>
      <w:r w:rsidRPr="00182529">
        <w:lastRenderedPageBreak/>
        <w:t>Всемирная организация здравоохранения [Электронный ресурс]: офиц. сайт. URL: </w:t>
      </w:r>
      <w:hyperlink r:id="rId13" w:history="1">
        <w:r w:rsidRPr="00182529">
          <w:t>http://www.who.int/mediacentre/factsheets/fs317/ru/</w:t>
        </w:r>
      </w:hyperlink>
    </w:p>
    <w:p w14:paraId="49BFCCB2" w14:textId="77777777" w:rsidR="00034571" w:rsidRPr="00182529" w:rsidRDefault="00034571" w:rsidP="00034571">
      <w:pPr>
        <w:widowControl/>
        <w:numPr>
          <w:ilvl w:val="0"/>
          <w:numId w:val="18"/>
        </w:numPr>
        <w:spacing w:line="276" w:lineRule="auto"/>
        <w:contextualSpacing/>
      </w:pPr>
      <w:r w:rsidRPr="00182529">
        <w:t>Здоровая Россия [Электронный ресурс].  URL: </w:t>
      </w:r>
      <w:hyperlink r:id="rId14" w:history="1">
        <w:r w:rsidRPr="00182529">
          <w:t>http://www.takzdorovo.ru</w:t>
        </w:r>
      </w:hyperlink>
      <w:r w:rsidRPr="00182529">
        <w:t>/</w:t>
      </w:r>
    </w:p>
    <w:p w14:paraId="5E1CA367" w14:textId="77777777" w:rsidR="00034571" w:rsidRPr="00182529" w:rsidRDefault="00034571" w:rsidP="00034571">
      <w:pPr>
        <w:widowControl/>
        <w:numPr>
          <w:ilvl w:val="0"/>
          <w:numId w:val="18"/>
        </w:numPr>
        <w:spacing w:line="276" w:lineRule="auto"/>
      </w:pPr>
      <w:r w:rsidRPr="00182529">
        <w:t xml:space="preserve">Научная электронная библиотека </w:t>
      </w:r>
      <w:proofErr w:type="spellStart"/>
      <w:r w:rsidRPr="00182529">
        <w:rPr>
          <w:lang w:val="en-TT"/>
        </w:rPr>
        <w:t>eLIBRARY</w:t>
      </w:r>
      <w:proofErr w:type="spellEnd"/>
      <w:r w:rsidRPr="00182529">
        <w:t>.</w:t>
      </w:r>
      <w:r w:rsidRPr="00182529">
        <w:rPr>
          <w:lang w:val="en-TT"/>
        </w:rPr>
        <w:t>RU</w:t>
      </w:r>
      <w:r w:rsidRPr="00182529">
        <w:t xml:space="preserve"> [Электронный ресурс]: URL: http://www.academia-moscow.ru/elibrary/</w:t>
      </w:r>
    </w:p>
    <w:p w14:paraId="0BB57EFD" w14:textId="77777777" w:rsidR="00034571" w:rsidRPr="00182529" w:rsidRDefault="00034571" w:rsidP="00034571">
      <w:pPr>
        <w:widowControl/>
        <w:numPr>
          <w:ilvl w:val="0"/>
          <w:numId w:val="18"/>
        </w:numPr>
        <w:spacing w:line="276" w:lineRule="auto"/>
        <w:contextualSpacing/>
      </w:pPr>
      <w:r w:rsidRPr="00182529">
        <w:t>Образовательный портал для акушера-гинеколога [Электронный ресурс]</w:t>
      </w:r>
      <w:r>
        <w:t>:</w:t>
      </w:r>
      <w:r w:rsidRPr="00182529">
        <w:t xml:space="preserve"> URL: </w:t>
      </w:r>
      <w:hyperlink r:id="rId15" w:tooltip="http://akusheronline.ru/" w:history="1">
        <w:r w:rsidRPr="00182529">
          <w:t>http://akusheronline.ru/</w:t>
        </w:r>
      </w:hyperlink>
    </w:p>
    <w:p w14:paraId="4CD557D9" w14:textId="77777777" w:rsidR="00034571" w:rsidRPr="00182529" w:rsidRDefault="00034571" w:rsidP="00034571">
      <w:pPr>
        <w:widowControl/>
        <w:numPr>
          <w:ilvl w:val="0"/>
          <w:numId w:val="18"/>
        </w:numPr>
        <w:spacing w:line="276" w:lineRule="auto"/>
        <w:contextualSpacing/>
      </w:pPr>
      <w:r w:rsidRPr="00182529">
        <w:t xml:space="preserve">Федеральная электронная медицинская </w:t>
      </w:r>
      <w:proofErr w:type="gramStart"/>
      <w:r w:rsidRPr="00182529">
        <w:t>библиотека  [</w:t>
      </w:r>
      <w:proofErr w:type="gramEnd"/>
      <w:r w:rsidRPr="00182529">
        <w:t>Электронный ресурс]</w:t>
      </w:r>
      <w:r>
        <w:t>:</w:t>
      </w:r>
      <w:r w:rsidRPr="00182529">
        <w:t>  URL: </w:t>
      </w:r>
      <w:hyperlink r:id="rId16" w:history="1">
        <w:r w:rsidRPr="00182529">
          <w:t>http://www.femb.ru/</w:t>
        </w:r>
      </w:hyperlink>
    </w:p>
    <w:p w14:paraId="780F6474" w14:textId="77777777" w:rsidR="002447DE" w:rsidRPr="00270495" w:rsidRDefault="002447DE" w:rsidP="0084367D">
      <w:pPr>
        <w:ind w:firstLine="0"/>
        <w:rPr>
          <w:b/>
        </w:rPr>
      </w:pPr>
    </w:p>
    <w:p w14:paraId="4EE971FC" w14:textId="16C44A02" w:rsidR="002B0A5F" w:rsidRPr="00460D53" w:rsidRDefault="002B0A5F" w:rsidP="004A4332">
      <w:pPr>
        <w:ind w:firstLine="709"/>
        <w:rPr>
          <w:b/>
        </w:rPr>
      </w:pPr>
      <w:r w:rsidRPr="00460D53">
        <w:rPr>
          <w:b/>
        </w:rPr>
        <w:t>3.</w:t>
      </w:r>
      <w:r w:rsidR="004C2B14">
        <w:rPr>
          <w:b/>
        </w:rPr>
        <w:t>2</w:t>
      </w:r>
      <w:r w:rsidRPr="00460D53">
        <w:rPr>
          <w:b/>
        </w:rPr>
        <w:t>. Материально-техническое обеспечение учебной практики</w:t>
      </w:r>
    </w:p>
    <w:p w14:paraId="2DD218E3" w14:textId="7A04352F" w:rsidR="008120F2" w:rsidRDefault="00DF6ED0"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460D53">
        <w:t>Реализация программы</w:t>
      </w:r>
      <w:r w:rsidR="002B0A5F" w:rsidRPr="00460D53">
        <w:t xml:space="preserve"> учебной практики предполагает наличие </w:t>
      </w:r>
      <w:r w:rsidR="00034571">
        <w:t>к</w:t>
      </w:r>
      <w:r w:rsidR="00034571" w:rsidRPr="00034571">
        <w:t>абинет</w:t>
      </w:r>
      <w:r w:rsidR="00034571">
        <w:t>а</w:t>
      </w:r>
      <w:r w:rsidR="00034571" w:rsidRPr="00034571">
        <w:t>: «Оказания экстренной медицинской помощи», «Акушерства».</w:t>
      </w:r>
    </w:p>
    <w:p w14:paraId="15988DA7" w14:textId="77777777" w:rsidR="00034571" w:rsidRPr="00034571" w:rsidRDefault="00034571" w:rsidP="00034571">
      <w:pPr>
        <w:widowControl/>
        <w:suppressAutoHyphens/>
        <w:spacing w:after="160" w:line="276" w:lineRule="auto"/>
        <w:ind w:firstLine="709"/>
        <w:rPr>
          <w:rFonts w:eastAsia="Calibri"/>
          <w:b/>
          <w:bCs/>
          <w:i/>
          <w:iCs/>
          <w:lang w:eastAsia="en-US"/>
        </w:rPr>
      </w:pPr>
      <w:bookmarkStart w:id="2" w:name="_Hlk135122897"/>
      <w:r w:rsidRPr="00034571">
        <w:rPr>
          <w:b/>
          <w:bCs/>
          <w:i/>
        </w:rPr>
        <w:t xml:space="preserve">Кабинет </w:t>
      </w:r>
      <w:r w:rsidRPr="00034571">
        <w:rPr>
          <w:rFonts w:eastAsia="Calibri"/>
          <w:b/>
          <w:bCs/>
          <w:i/>
          <w:iCs/>
          <w:lang w:eastAsia="en-US"/>
        </w:rPr>
        <w:t>Оказания экстренной медицинской помощи</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6536"/>
        <w:gridCol w:w="3119"/>
      </w:tblGrid>
      <w:tr w:rsidR="00034571" w:rsidRPr="00034571" w14:paraId="631B7E24" w14:textId="77777777" w:rsidTr="00DB644D">
        <w:tc>
          <w:tcPr>
            <w:tcW w:w="273" w:type="pct"/>
            <w:tcBorders>
              <w:top w:val="single" w:sz="4" w:space="0" w:color="auto"/>
              <w:left w:val="single" w:sz="4" w:space="0" w:color="auto"/>
              <w:bottom w:val="single" w:sz="4" w:space="0" w:color="auto"/>
              <w:right w:val="single" w:sz="4" w:space="0" w:color="auto"/>
            </w:tcBorders>
            <w:vAlign w:val="center"/>
            <w:hideMark/>
          </w:tcPr>
          <w:p w14:paraId="187F0ECC" w14:textId="77777777" w:rsidR="00034571" w:rsidRPr="00034571" w:rsidRDefault="00034571" w:rsidP="00034571">
            <w:pPr>
              <w:widowControl/>
              <w:suppressAutoHyphens/>
              <w:spacing w:line="276" w:lineRule="auto"/>
              <w:ind w:firstLine="709"/>
              <w:rPr>
                <w:rFonts w:eastAsia="Calibri"/>
                <w:bCs/>
                <w:iCs/>
                <w:lang w:eastAsia="en-US"/>
              </w:rPr>
            </w:pPr>
            <w:r w:rsidRPr="00034571">
              <w:rPr>
                <w:rFonts w:eastAsia="Calibri"/>
                <w:bCs/>
                <w:iCs/>
                <w:lang w:eastAsia="en-US"/>
              </w:rPr>
              <w:t>№</w:t>
            </w:r>
          </w:p>
        </w:tc>
        <w:tc>
          <w:tcPr>
            <w:tcW w:w="3200" w:type="pct"/>
            <w:tcBorders>
              <w:top w:val="single" w:sz="4" w:space="0" w:color="auto"/>
              <w:left w:val="single" w:sz="4" w:space="0" w:color="auto"/>
              <w:bottom w:val="single" w:sz="4" w:space="0" w:color="auto"/>
              <w:right w:val="single" w:sz="4" w:space="0" w:color="auto"/>
            </w:tcBorders>
            <w:vAlign w:val="center"/>
            <w:hideMark/>
          </w:tcPr>
          <w:p w14:paraId="5D675464" w14:textId="77777777" w:rsidR="00034571" w:rsidRPr="00034571" w:rsidRDefault="00034571" w:rsidP="00034571">
            <w:pPr>
              <w:widowControl/>
              <w:suppressAutoHyphens/>
              <w:spacing w:line="276" w:lineRule="auto"/>
              <w:ind w:firstLine="709"/>
              <w:rPr>
                <w:rFonts w:eastAsia="Calibri"/>
                <w:bCs/>
                <w:iCs/>
                <w:lang w:eastAsia="en-US"/>
              </w:rPr>
            </w:pPr>
            <w:r w:rsidRPr="00034571">
              <w:rPr>
                <w:rFonts w:eastAsia="Calibri"/>
                <w:bCs/>
                <w:iCs/>
                <w:lang w:eastAsia="en-US"/>
              </w:rPr>
              <w:t>Наименование оборудования</w:t>
            </w:r>
          </w:p>
        </w:tc>
        <w:tc>
          <w:tcPr>
            <w:tcW w:w="1527" w:type="pct"/>
            <w:tcBorders>
              <w:top w:val="single" w:sz="4" w:space="0" w:color="auto"/>
              <w:left w:val="single" w:sz="4" w:space="0" w:color="auto"/>
              <w:bottom w:val="single" w:sz="4" w:space="0" w:color="auto"/>
              <w:right w:val="single" w:sz="4" w:space="0" w:color="auto"/>
            </w:tcBorders>
            <w:vAlign w:val="center"/>
            <w:hideMark/>
          </w:tcPr>
          <w:p w14:paraId="601D6794" w14:textId="77777777" w:rsidR="00034571" w:rsidRPr="00034571" w:rsidRDefault="00034571" w:rsidP="00034571">
            <w:pPr>
              <w:widowControl/>
              <w:suppressAutoHyphens/>
              <w:spacing w:line="276" w:lineRule="auto"/>
              <w:ind w:firstLine="0"/>
              <w:jc w:val="center"/>
              <w:rPr>
                <w:rFonts w:eastAsia="Calibri"/>
                <w:bCs/>
                <w:iCs/>
                <w:lang w:eastAsia="en-US"/>
              </w:rPr>
            </w:pPr>
            <w:r w:rsidRPr="00034571">
              <w:rPr>
                <w:rFonts w:eastAsia="Calibri"/>
                <w:bCs/>
                <w:iCs/>
                <w:lang w:eastAsia="en-US"/>
              </w:rPr>
              <w:t>Техническое описание</w:t>
            </w:r>
          </w:p>
        </w:tc>
      </w:tr>
      <w:tr w:rsidR="00034571" w:rsidRPr="00034571" w14:paraId="48FEAABC" w14:textId="77777777" w:rsidTr="00DB644D">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14:paraId="30C32211" w14:textId="77777777" w:rsidR="00034571" w:rsidRPr="00034571" w:rsidRDefault="00034571" w:rsidP="00034571">
            <w:pPr>
              <w:widowControl/>
              <w:suppressAutoHyphens/>
              <w:spacing w:line="276" w:lineRule="auto"/>
              <w:ind w:firstLine="0"/>
              <w:rPr>
                <w:rFonts w:eastAsia="Calibri"/>
                <w:b/>
                <w:bCs/>
                <w:iCs/>
                <w:lang w:eastAsia="en-US"/>
              </w:rPr>
            </w:pPr>
            <w:r w:rsidRPr="00034571">
              <w:rPr>
                <w:rFonts w:eastAsia="Calibri"/>
                <w:b/>
                <w:bCs/>
                <w:iCs/>
                <w:lang w:val="en-US" w:eastAsia="en-US"/>
              </w:rPr>
              <w:t>I</w:t>
            </w:r>
            <w:r w:rsidRPr="00034571">
              <w:rPr>
                <w:rFonts w:eastAsia="Calibri"/>
                <w:b/>
                <w:bCs/>
                <w:iCs/>
                <w:lang w:eastAsia="en-US"/>
              </w:rPr>
              <w:t xml:space="preserve"> Специализированная мебель и системы хранения</w:t>
            </w:r>
          </w:p>
        </w:tc>
      </w:tr>
      <w:tr w:rsidR="00034571" w:rsidRPr="00034571" w14:paraId="3A7ACB11" w14:textId="77777777" w:rsidTr="00DB644D">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14:paraId="6CE8CFDA" w14:textId="77777777" w:rsidR="00034571" w:rsidRPr="00034571" w:rsidRDefault="00034571" w:rsidP="00034571">
            <w:pPr>
              <w:widowControl/>
              <w:suppressAutoHyphens/>
              <w:spacing w:line="276" w:lineRule="auto"/>
              <w:ind w:firstLine="0"/>
              <w:rPr>
                <w:rFonts w:eastAsia="Calibri"/>
                <w:b/>
                <w:bCs/>
                <w:iCs/>
                <w:lang w:eastAsia="en-US"/>
              </w:rPr>
            </w:pPr>
            <w:r w:rsidRPr="00034571">
              <w:rPr>
                <w:rFonts w:eastAsia="Calibri"/>
                <w:b/>
                <w:bCs/>
                <w:iCs/>
                <w:lang w:eastAsia="en-US"/>
              </w:rPr>
              <w:t>Основное оборудование</w:t>
            </w:r>
          </w:p>
        </w:tc>
      </w:tr>
      <w:tr w:rsidR="00034571" w:rsidRPr="00034571" w14:paraId="33122CF9" w14:textId="77777777" w:rsidTr="00DB644D">
        <w:tc>
          <w:tcPr>
            <w:tcW w:w="273" w:type="pct"/>
            <w:tcBorders>
              <w:top w:val="single" w:sz="4" w:space="0" w:color="auto"/>
              <w:left w:val="single" w:sz="4" w:space="0" w:color="auto"/>
              <w:bottom w:val="single" w:sz="4" w:space="0" w:color="auto"/>
              <w:right w:val="single" w:sz="4" w:space="0" w:color="auto"/>
            </w:tcBorders>
          </w:tcPr>
          <w:p w14:paraId="13CD222C" w14:textId="77777777" w:rsidR="00034571" w:rsidRPr="00034571" w:rsidRDefault="00034571" w:rsidP="00034571">
            <w:pPr>
              <w:widowControl/>
              <w:numPr>
                <w:ilvl w:val="0"/>
                <w:numId w:val="19"/>
              </w:numPr>
              <w:suppressAutoHyphens/>
              <w:spacing w:after="160" w:line="276" w:lineRule="auto"/>
              <w:ind w:left="0" w:firstLine="0"/>
              <w:jc w:val="left"/>
              <w:rPr>
                <w:rFonts w:eastAsia="Calibri"/>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3FA4A10A" w14:textId="77777777" w:rsidR="00034571" w:rsidRPr="00034571" w:rsidRDefault="00034571" w:rsidP="00034571">
            <w:pPr>
              <w:widowControl/>
              <w:suppressAutoHyphens/>
              <w:spacing w:line="276" w:lineRule="auto"/>
              <w:ind w:firstLine="0"/>
              <w:rPr>
                <w:rFonts w:eastAsia="Calibri"/>
                <w:bCs/>
                <w:iCs/>
                <w:lang w:eastAsia="en-US"/>
              </w:rPr>
            </w:pPr>
            <w:r w:rsidRPr="00034571">
              <w:rPr>
                <w:rFonts w:eastAsia="Calibri"/>
                <w:bCs/>
                <w:iCs/>
                <w:lang w:eastAsia="en-US"/>
              </w:rPr>
              <w:t>функциональная мебель для обеспечения посадочных мест по количеству обучающихся</w:t>
            </w:r>
          </w:p>
        </w:tc>
        <w:tc>
          <w:tcPr>
            <w:tcW w:w="1527" w:type="pct"/>
            <w:tcBorders>
              <w:top w:val="single" w:sz="4" w:space="0" w:color="auto"/>
              <w:left w:val="single" w:sz="4" w:space="0" w:color="auto"/>
              <w:bottom w:val="single" w:sz="4" w:space="0" w:color="auto"/>
              <w:right w:val="single" w:sz="4" w:space="0" w:color="auto"/>
            </w:tcBorders>
          </w:tcPr>
          <w:p w14:paraId="29C2D92C" w14:textId="77777777" w:rsidR="00034571" w:rsidRPr="00034571" w:rsidRDefault="00034571" w:rsidP="00034571">
            <w:pPr>
              <w:widowControl/>
              <w:suppressAutoHyphens/>
              <w:ind w:firstLine="0"/>
              <w:jc w:val="left"/>
              <w:rPr>
                <w:rFonts w:eastAsia="Calibri"/>
                <w:bCs/>
                <w:iCs/>
                <w:lang w:eastAsia="en-US"/>
              </w:rPr>
            </w:pPr>
            <w:r w:rsidRPr="00034571">
              <w:rPr>
                <w:iCs/>
                <w:szCs w:val="28"/>
                <w:lang w:eastAsia="en-US"/>
              </w:rPr>
              <w:t>ученические парты</w:t>
            </w:r>
          </w:p>
        </w:tc>
      </w:tr>
      <w:tr w:rsidR="00034571" w:rsidRPr="00034571" w14:paraId="49DCC7A8" w14:textId="77777777" w:rsidTr="00DB644D">
        <w:tc>
          <w:tcPr>
            <w:tcW w:w="273" w:type="pct"/>
            <w:tcBorders>
              <w:top w:val="single" w:sz="4" w:space="0" w:color="auto"/>
              <w:left w:val="single" w:sz="4" w:space="0" w:color="auto"/>
              <w:bottom w:val="single" w:sz="4" w:space="0" w:color="auto"/>
              <w:right w:val="single" w:sz="4" w:space="0" w:color="auto"/>
            </w:tcBorders>
          </w:tcPr>
          <w:p w14:paraId="5B542AF1" w14:textId="77777777" w:rsidR="00034571" w:rsidRPr="00034571" w:rsidRDefault="00034571" w:rsidP="00034571">
            <w:pPr>
              <w:widowControl/>
              <w:numPr>
                <w:ilvl w:val="0"/>
                <w:numId w:val="19"/>
              </w:numPr>
              <w:suppressAutoHyphens/>
              <w:spacing w:after="160" w:line="276" w:lineRule="auto"/>
              <w:ind w:left="0" w:firstLine="0"/>
              <w:jc w:val="left"/>
              <w:rPr>
                <w:rFonts w:eastAsia="Calibri"/>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47003B43" w14:textId="77777777" w:rsidR="00034571" w:rsidRPr="00034571" w:rsidRDefault="00034571" w:rsidP="00034571">
            <w:pPr>
              <w:widowControl/>
              <w:suppressAutoHyphens/>
              <w:spacing w:line="276" w:lineRule="auto"/>
              <w:ind w:firstLine="0"/>
              <w:rPr>
                <w:rFonts w:eastAsia="Calibri"/>
                <w:bCs/>
                <w:iCs/>
                <w:lang w:eastAsia="en-US"/>
              </w:rPr>
            </w:pPr>
            <w:r w:rsidRPr="00034571">
              <w:rPr>
                <w:rFonts w:eastAsia="Calibri"/>
                <w:bCs/>
                <w:iCs/>
                <w:lang w:eastAsia="en-US"/>
              </w:rPr>
              <w:t>функциональная мебель для оборудования рабочего места преподавателя</w:t>
            </w:r>
          </w:p>
        </w:tc>
        <w:tc>
          <w:tcPr>
            <w:tcW w:w="1527" w:type="pct"/>
            <w:tcBorders>
              <w:top w:val="single" w:sz="4" w:space="0" w:color="auto"/>
              <w:left w:val="single" w:sz="4" w:space="0" w:color="auto"/>
              <w:bottom w:val="single" w:sz="4" w:space="0" w:color="auto"/>
              <w:right w:val="single" w:sz="4" w:space="0" w:color="auto"/>
            </w:tcBorders>
          </w:tcPr>
          <w:p w14:paraId="6EEE5FC4" w14:textId="77777777" w:rsidR="00034571" w:rsidRPr="00034571" w:rsidRDefault="00034571" w:rsidP="00034571">
            <w:pPr>
              <w:widowControl/>
              <w:suppressAutoHyphens/>
              <w:ind w:firstLine="0"/>
              <w:rPr>
                <w:rFonts w:eastAsia="Calibri"/>
                <w:bCs/>
                <w:iCs/>
                <w:lang w:eastAsia="en-US"/>
              </w:rPr>
            </w:pPr>
            <w:r w:rsidRPr="00034571">
              <w:rPr>
                <w:iCs/>
                <w:szCs w:val="28"/>
                <w:lang w:eastAsia="en-US"/>
              </w:rPr>
              <w:t>стол/стул</w:t>
            </w:r>
          </w:p>
        </w:tc>
      </w:tr>
      <w:tr w:rsidR="00034571" w:rsidRPr="00034571" w14:paraId="560D4747" w14:textId="77777777" w:rsidTr="00DB644D">
        <w:tc>
          <w:tcPr>
            <w:tcW w:w="273" w:type="pct"/>
            <w:tcBorders>
              <w:top w:val="single" w:sz="4" w:space="0" w:color="auto"/>
              <w:left w:val="single" w:sz="4" w:space="0" w:color="auto"/>
              <w:bottom w:val="single" w:sz="4" w:space="0" w:color="auto"/>
              <w:right w:val="single" w:sz="4" w:space="0" w:color="auto"/>
            </w:tcBorders>
          </w:tcPr>
          <w:p w14:paraId="35E44FC6" w14:textId="77777777" w:rsidR="00034571" w:rsidRPr="00034571" w:rsidRDefault="00034571" w:rsidP="00034571">
            <w:pPr>
              <w:widowControl/>
              <w:numPr>
                <w:ilvl w:val="0"/>
                <w:numId w:val="19"/>
              </w:numPr>
              <w:suppressAutoHyphens/>
              <w:spacing w:after="160" w:line="276" w:lineRule="auto"/>
              <w:ind w:left="0" w:firstLine="0"/>
              <w:jc w:val="left"/>
              <w:rPr>
                <w:rFonts w:eastAsia="Calibri"/>
                <w:bCs/>
                <w:iCs/>
                <w:lang w:eastAsia="en-US"/>
              </w:rPr>
            </w:pPr>
          </w:p>
        </w:tc>
        <w:tc>
          <w:tcPr>
            <w:tcW w:w="3200" w:type="pct"/>
            <w:tcBorders>
              <w:top w:val="single" w:sz="4" w:space="0" w:color="auto"/>
              <w:left w:val="single" w:sz="4" w:space="0" w:color="auto"/>
              <w:bottom w:val="single" w:sz="4" w:space="0" w:color="auto"/>
              <w:right w:val="single" w:sz="4" w:space="0" w:color="auto"/>
            </w:tcBorders>
          </w:tcPr>
          <w:p w14:paraId="12D52D4F" w14:textId="77777777" w:rsidR="00034571" w:rsidRPr="00034571" w:rsidRDefault="00034571" w:rsidP="00034571">
            <w:pPr>
              <w:widowControl/>
              <w:suppressAutoHyphens/>
              <w:ind w:firstLine="0"/>
              <w:rPr>
                <w:rFonts w:eastAsia="Calibri"/>
                <w:bCs/>
                <w:iCs/>
                <w:lang w:eastAsia="en-US"/>
              </w:rPr>
            </w:pPr>
            <w:r w:rsidRPr="00034571">
              <w:rPr>
                <w:bCs/>
                <w:iCs/>
              </w:rPr>
              <w:t>функциональная мебель для хранения наглядных учебных пособий</w:t>
            </w:r>
          </w:p>
        </w:tc>
        <w:tc>
          <w:tcPr>
            <w:tcW w:w="1527" w:type="pct"/>
            <w:tcBorders>
              <w:top w:val="single" w:sz="4" w:space="0" w:color="auto"/>
              <w:left w:val="single" w:sz="4" w:space="0" w:color="auto"/>
              <w:bottom w:val="single" w:sz="4" w:space="0" w:color="auto"/>
              <w:right w:val="single" w:sz="4" w:space="0" w:color="auto"/>
            </w:tcBorders>
          </w:tcPr>
          <w:p w14:paraId="1737E307" w14:textId="77777777" w:rsidR="00034571" w:rsidRPr="00034571" w:rsidRDefault="00034571" w:rsidP="00034571">
            <w:pPr>
              <w:widowControl/>
              <w:suppressAutoHyphens/>
              <w:ind w:firstLine="0"/>
              <w:rPr>
                <w:iCs/>
                <w:szCs w:val="28"/>
                <w:lang w:eastAsia="en-US"/>
              </w:rPr>
            </w:pPr>
            <w:r w:rsidRPr="00034571">
              <w:rPr>
                <w:iCs/>
                <w:szCs w:val="28"/>
                <w:lang w:eastAsia="en-US"/>
              </w:rPr>
              <w:t>шкафы для хранения</w:t>
            </w:r>
          </w:p>
        </w:tc>
      </w:tr>
      <w:tr w:rsidR="00034571" w:rsidRPr="00034571" w14:paraId="2BB7CBDA" w14:textId="77777777" w:rsidTr="00DB644D">
        <w:tc>
          <w:tcPr>
            <w:tcW w:w="273" w:type="pct"/>
            <w:tcBorders>
              <w:top w:val="single" w:sz="4" w:space="0" w:color="auto"/>
              <w:left w:val="single" w:sz="4" w:space="0" w:color="auto"/>
              <w:bottom w:val="single" w:sz="4" w:space="0" w:color="auto"/>
              <w:right w:val="single" w:sz="4" w:space="0" w:color="auto"/>
            </w:tcBorders>
          </w:tcPr>
          <w:p w14:paraId="5674506C" w14:textId="77777777" w:rsidR="00034571" w:rsidRPr="00034571" w:rsidRDefault="00034571" w:rsidP="00034571">
            <w:pPr>
              <w:widowControl/>
              <w:numPr>
                <w:ilvl w:val="0"/>
                <w:numId w:val="19"/>
              </w:numPr>
              <w:suppressAutoHyphens/>
              <w:spacing w:after="160" w:line="276" w:lineRule="auto"/>
              <w:ind w:left="0" w:firstLine="0"/>
              <w:jc w:val="left"/>
              <w:rPr>
                <w:rFonts w:eastAsia="Calibri"/>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473E3313" w14:textId="77777777" w:rsidR="00034571" w:rsidRPr="00034571" w:rsidRDefault="00034571" w:rsidP="00034571">
            <w:pPr>
              <w:widowControl/>
              <w:suppressAutoHyphens/>
              <w:spacing w:line="276" w:lineRule="auto"/>
              <w:ind w:firstLine="0"/>
              <w:rPr>
                <w:rFonts w:eastAsia="Calibri"/>
                <w:bCs/>
                <w:iCs/>
                <w:lang w:eastAsia="en-US"/>
              </w:rPr>
            </w:pPr>
            <w:r w:rsidRPr="00034571">
              <w:rPr>
                <w:rFonts w:eastAsia="Calibri"/>
                <w:bCs/>
                <w:iCs/>
                <w:lang w:eastAsia="en-US"/>
              </w:rPr>
              <w:t>классная доска</w:t>
            </w:r>
          </w:p>
        </w:tc>
        <w:tc>
          <w:tcPr>
            <w:tcW w:w="1527" w:type="pct"/>
            <w:tcBorders>
              <w:top w:val="single" w:sz="4" w:space="0" w:color="auto"/>
              <w:left w:val="single" w:sz="4" w:space="0" w:color="auto"/>
              <w:bottom w:val="single" w:sz="4" w:space="0" w:color="auto"/>
              <w:right w:val="single" w:sz="4" w:space="0" w:color="auto"/>
            </w:tcBorders>
          </w:tcPr>
          <w:p w14:paraId="383A32B3" w14:textId="77777777" w:rsidR="00034571" w:rsidRPr="00034571" w:rsidRDefault="00034571" w:rsidP="00034571">
            <w:pPr>
              <w:widowControl/>
              <w:suppressAutoHyphens/>
              <w:spacing w:line="276" w:lineRule="auto"/>
              <w:ind w:firstLine="6"/>
              <w:rPr>
                <w:rFonts w:eastAsia="Calibri"/>
                <w:bCs/>
                <w:iCs/>
                <w:lang w:eastAsia="en-US"/>
              </w:rPr>
            </w:pPr>
            <w:r w:rsidRPr="00034571">
              <w:rPr>
                <w:rFonts w:eastAsia="Calibri"/>
                <w:bCs/>
                <w:iCs/>
                <w:lang w:eastAsia="en-US"/>
              </w:rPr>
              <w:t>меловая</w:t>
            </w:r>
          </w:p>
        </w:tc>
      </w:tr>
      <w:tr w:rsidR="00034571" w:rsidRPr="00034571" w14:paraId="154260B3" w14:textId="77777777" w:rsidTr="00DB644D">
        <w:tc>
          <w:tcPr>
            <w:tcW w:w="273" w:type="pct"/>
            <w:tcBorders>
              <w:top w:val="single" w:sz="4" w:space="0" w:color="auto"/>
              <w:left w:val="single" w:sz="4" w:space="0" w:color="auto"/>
              <w:bottom w:val="single" w:sz="4" w:space="0" w:color="auto"/>
              <w:right w:val="single" w:sz="4" w:space="0" w:color="auto"/>
            </w:tcBorders>
          </w:tcPr>
          <w:p w14:paraId="45144755" w14:textId="77777777" w:rsidR="00034571" w:rsidRPr="00034571" w:rsidRDefault="00034571" w:rsidP="00034571">
            <w:pPr>
              <w:widowControl/>
              <w:numPr>
                <w:ilvl w:val="0"/>
                <w:numId w:val="19"/>
              </w:numPr>
              <w:suppressAutoHyphens/>
              <w:spacing w:after="160" w:line="276" w:lineRule="auto"/>
              <w:ind w:left="0" w:firstLine="0"/>
              <w:jc w:val="left"/>
              <w:rPr>
                <w:rFonts w:eastAsia="Calibri"/>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36015941" w14:textId="77777777" w:rsidR="00034571" w:rsidRPr="00034571" w:rsidRDefault="00034571" w:rsidP="00034571">
            <w:pPr>
              <w:widowControl/>
              <w:suppressAutoHyphens/>
              <w:spacing w:line="276" w:lineRule="auto"/>
              <w:ind w:firstLine="0"/>
              <w:rPr>
                <w:rFonts w:eastAsia="Calibri"/>
                <w:bCs/>
                <w:iCs/>
                <w:lang w:eastAsia="en-US"/>
              </w:rPr>
            </w:pPr>
            <w:r w:rsidRPr="00034571">
              <w:rPr>
                <w:rFonts w:eastAsia="Calibri"/>
                <w:bCs/>
                <w:iCs/>
                <w:lang w:eastAsia="en-US"/>
              </w:rPr>
              <w:t xml:space="preserve">кушетка медицинская </w:t>
            </w:r>
          </w:p>
        </w:tc>
        <w:tc>
          <w:tcPr>
            <w:tcW w:w="1527" w:type="pct"/>
            <w:tcBorders>
              <w:top w:val="single" w:sz="4" w:space="0" w:color="auto"/>
              <w:left w:val="single" w:sz="4" w:space="0" w:color="auto"/>
              <w:bottom w:val="single" w:sz="4" w:space="0" w:color="auto"/>
              <w:right w:val="single" w:sz="4" w:space="0" w:color="auto"/>
            </w:tcBorders>
          </w:tcPr>
          <w:p w14:paraId="6CC9D021"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кушетка медицинская смотровая</w:t>
            </w:r>
          </w:p>
        </w:tc>
      </w:tr>
      <w:tr w:rsidR="00034571" w:rsidRPr="00034571" w14:paraId="21CA41C3" w14:textId="77777777" w:rsidTr="00DB644D">
        <w:tc>
          <w:tcPr>
            <w:tcW w:w="273" w:type="pct"/>
            <w:tcBorders>
              <w:top w:val="single" w:sz="4" w:space="0" w:color="auto"/>
              <w:left w:val="single" w:sz="4" w:space="0" w:color="auto"/>
              <w:bottom w:val="single" w:sz="4" w:space="0" w:color="auto"/>
              <w:right w:val="single" w:sz="4" w:space="0" w:color="auto"/>
            </w:tcBorders>
          </w:tcPr>
          <w:p w14:paraId="2E847D48" w14:textId="77777777" w:rsidR="00034571" w:rsidRPr="00034571" w:rsidRDefault="00034571" w:rsidP="00034571">
            <w:pPr>
              <w:widowControl/>
              <w:numPr>
                <w:ilvl w:val="0"/>
                <w:numId w:val="19"/>
              </w:numPr>
              <w:suppressAutoHyphens/>
              <w:spacing w:after="160" w:line="276" w:lineRule="auto"/>
              <w:ind w:left="0" w:firstLine="0"/>
              <w:jc w:val="left"/>
              <w:rPr>
                <w:rFonts w:eastAsia="Calibri"/>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2BC70D39" w14:textId="77777777" w:rsidR="00034571" w:rsidRPr="00034571" w:rsidRDefault="00034571" w:rsidP="00034571">
            <w:pPr>
              <w:widowControl/>
              <w:suppressAutoHyphens/>
              <w:spacing w:line="276" w:lineRule="auto"/>
              <w:ind w:firstLine="0"/>
              <w:rPr>
                <w:rFonts w:eastAsia="Calibri"/>
                <w:bCs/>
                <w:iCs/>
                <w:lang w:eastAsia="en-US"/>
              </w:rPr>
            </w:pPr>
            <w:r w:rsidRPr="00034571">
              <w:rPr>
                <w:rFonts w:eastAsia="Calibri"/>
                <w:bCs/>
                <w:iCs/>
                <w:lang w:eastAsia="en-US"/>
              </w:rPr>
              <w:t>столики передвижные манипуляционные</w:t>
            </w:r>
          </w:p>
        </w:tc>
        <w:tc>
          <w:tcPr>
            <w:tcW w:w="1527" w:type="pct"/>
            <w:tcBorders>
              <w:top w:val="single" w:sz="4" w:space="0" w:color="auto"/>
              <w:left w:val="single" w:sz="4" w:space="0" w:color="auto"/>
              <w:bottom w:val="single" w:sz="4" w:space="0" w:color="auto"/>
              <w:right w:val="single" w:sz="4" w:space="0" w:color="auto"/>
            </w:tcBorders>
          </w:tcPr>
          <w:p w14:paraId="0E5303ED"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столик передвижной манипуляционный</w:t>
            </w:r>
          </w:p>
        </w:tc>
      </w:tr>
      <w:tr w:rsidR="00034571" w:rsidRPr="00034571" w14:paraId="128BBD9D" w14:textId="77777777" w:rsidTr="00DB644D">
        <w:tc>
          <w:tcPr>
            <w:tcW w:w="273" w:type="pct"/>
            <w:tcBorders>
              <w:top w:val="single" w:sz="4" w:space="0" w:color="auto"/>
              <w:left w:val="single" w:sz="4" w:space="0" w:color="auto"/>
              <w:bottom w:val="single" w:sz="4" w:space="0" w:color="auto"/>
              <w:right w:val="single" w:sz="4" w:space="0" w:color="auto"/>
            </w:tcBorders>
          </w:tcPr>
          <w:p w14:paraId="6749A530" w14:textId="77777777" w:rsidR="00034571" w:rsidRPr="00034571" w:rsidRDefault="00034571" w:rsidP="00034571">
            <w:pPr>
              <w:widowControl/>
              <w:numPr>
                <w:ilvl w:val="0"/>
                <w:numId w:val="19"/>
              </w:numPr>
              <w:suppressAutoHyphens/>
              <w:spacing w:after="160" w:line="276" w:lineRule="auto"/>
              <w:ind w:left="0" w:firstLine="0"/>
              <w:jc w:val="left"/>
              <w:rPr>
                <w:rFonts w:eastAsia="Calibri"/>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0F5309FE" w14:textId="77777777" w:rsidR="00034571" w:rsidRPr="00034571" w:rsidRDefault="00034571" w:rsidP="00034571">
            <w:pPr>
              <w:widowControl/>
              <w:suppressAutoHyphens/>
              <w:spacing w:line="276" w:lineRule="auto"/>
              <w:ind w:firstLine="0"/>
              <w:rPr>
                <w:rFonts w:eastAsia="Calibri"/>
                <w:bCs/>
                <w:iCs/>
                <w:lang w:eastAsia="en-US"/>
              </w:rPr>
            </w:pPr>
            <w:r w:rsidRPr="00034571">
              <w:rPr>
                <w:rFonts w:eastAsia="Calibri"/>
                <w:bCs/>
                <w:iCs/>
                <w:lang w:eastAsia="en-US"/>
              </w:rPr>
              <w:t>носилки бескаркасные</w:t>
            </w:r>
          </w:p>
        </w:tc>
        <w:tc>
          <w:tcPr>
            <w:tcW w:w="1527" w:type="pct"/>
            <w:tcBorders>
              <w:top w:val="single" w:sz="4" w:space="0" w:color="auto"/>
              <w:left w:val="single" w:sz="4" w:space="0" w:color="auto"/>
              <w:bottom w:val="single" w:sz="4" w:space="0" w:color="auto"/>
              <w:right w:val="single" w:sz="4" w:space="0" w:color="auto"/>
            </w:tcBorders>
          </w:tcPr>
          <w:p w14:paraId="7FB309CB" w14:textId="77777777" w:rsidR="00034571" w:rsidRPr="00034571" w:rsidRDefault="00034571" w:rsidP="00034571">
            <w:pPr>
              <w:widowControl/>
              <w:suppressAutoHyphens/>
              <w:spacing w:line="276" w:lineRule="auto"/>
              <w:ind w:firstLine="6"/>
              <w:rPr>
                <w:rFonts w:eastAsia="Calibri"/>
                <w:bCs/>
                <w:iCs/>
                <w:lang w:eastAsia="en-US"/>
              </w:rPr>
            </w:pPr>
            <w:r w:rsidRPr="00034571">
              <w:rPr>
                <w:rFonts w:eastAsia="Calibri"/>
                <w:shd w:val="clear" w:color="auto" w:fill="FFFFFF"/>
                <w:lang w:eastAsia="en-US"/>
              </w:rPr>
              <w:t xml:space="preserve">эвакуационные, </w:t>
            </w:r>
            <w:r w:rsidRPr="00034571">
              <w:rPr>
                <w:rFonts w:eastAsia="Calibri"/>
                <w:bCs/>
                <w:shd w:val="clear" w:color="auto" w:fill="FFFFFF"/>
                <w:lang w:eastAsia="en-US"/>
              </w:rPr>
              <w:t>бескаркасные</w:t>
            </w:r>
            <w:r w:rsidRPr="00034571">
              <w:rPr>
                <w:rFonts w:eastAsia="Calibri"/>
                <w:shd w:val="clear" w:color="auto" w:fill="FFFFFF"/>
                <w:lang w:eastAsia="en-US"/>
              </w:rPr>
              <w:t>, складные</w:t>
            </w:r>
          </w:p>
        </w:tc>
      </w:tr>
      <w:tr w:rsidR="00034571" w:rsidRPr="00034571" w14:paraId="17EECA31" w14:textId="77777777" w:rsidTr="00DB644D">
        <w:tc>
          <w:tcPr>
            <w:tcW w:w="5000" w:type="pct"/>
            <w:gridSpan w:val="3"/>
            <w:tcBorders>
              <w:top w:val="single" w:sz="4" w:space="0" w:color="auto"/>
              <w:left w:val="single" w:sz="4" w:space="0" w:color="auto"/>
              <w:bottom w:val="single" w:sz="4" w:space="0" w:color="auto"/>
              <w:right w:val="single" w:sz="4" w:space="0" w:color="auto"/>
            </w:tcBorders>
            <w:hideMark/>
          </w:tcPr>
          <w:p w14:paraId="15F5F619" w14:textId="77777777" w:rsidR="00034571" w:rsidRPr="00034571" w:rsidRDefault="00034571" w:rsidP="00034571">
            <w:pPr>
              <w:widowControl/>
              <w:suppressAutoHyphens/>
              <w:spacing w:line="276" w:lineRule="auto"/>
              <w:ind w:firstLine="0"/>
              <w:rPr>
                <w:rFonts w:eastAsia="Calibri"/>
                <w:bCs/>
                <w:iCs/>
                <w:lang w:eastAsia="en-US"/>
              </w:rPr>
            </w:pPr>
            <w:r w:rsidRPr="00034571">
              <w:rPr>
                <w:rFonts w:eastAsia="Calibri"/>
                <w:b/>
                <w:bCs/>
                <w:iCs/>
                <w:lang w:val="en-US" w:eastAsia="en-US"/>
              </w:rPr>
              <w:t xml:space="preserve">II </w:t>
            </w:r>
            <w:r w:rsidRPr="00034571">
              <w:rPr>
                <w:rFonts w:eastAsia="Calibri"/>
                <w:b/>
                <w:bCs/>
                <w:iCs/>
                <w:lang w:eastAsia="en-US"/>
              </w:rPr>
              <w:t>Технические средства</w:t>
            </w:r>
          </w:p>
        </w:tc>
      </w:tr>
      <w:tr w:rsidR="00034571" w:rsidRPr="00034571" w14:paraId="389FB772" w14:textId="77777777" w:rsidTr="00DB644D">
        <w:tc>
          <w:tcPr>
            <w:tcW w:w="5000" w:type="pct"/>
            <w:gridSpan w:val="3"/>
            <w:tcBorders>
              <w:top w:val="single" w:sz="4" w:space="0" w:color="auto"/>
              <w:left w:val="single" w:sz="4" w:space="0" w:color="auto"/>
              <w:bottom w:val="single" w:sz="4" w:space="0" w:color="auto"/>
              <w:right w:val="single" w:sz="4" w:space="0" w:color="auto"/>
            </w:tcBorders>
            <w:hideMark/>
          </w:tcPr>
          <w:p w14:paraId="3ECF7A9D" w14:textId="77777777" w:rsidR="00034571" w:rsidRPr="00034571" w:rsidRDefault="00034571" w:rsidP="00034571">
            <w:pPr>
              <w:widowControl/>
              <w:suppressAutoHyphens/>
              <w:spacing w:line="276" w:lineRule="auto"/>
              <w:ind w:firstLine="0"/>
              <w:rPr>
                <w:rFonts w:eastAsia="Calibri"/>
                <w:bCs/>
                <w:iCs/>
                <w:lang w:eastAsia="en-US"/>
              </w:rPr>
            </w:pPr>
            <w:r w:rsidRPr="00034571">
              <w:rPr>
                <w:rFonts w:eastAsia="Calibri"/>
                <w:b/>
                <w:bCs/>
                <w:iCs/>
                <w:lang w:eastAsia="en-US"/>
              </w:rPr>
              <w:t>Основное оборудование</w:t>
            </w:r>
          </w:p>
        </w:tc>
      </w:tr>
      <w:tr w:rsidR="00034571" w:rsidRPr="00034571" w14:paraId="7C00C914" w14:textId="77777777" w:rsidTr="00DB644D">
        <w:tc>
          <w:tcPr>
            <w:tcW w:w="273" w:type="pct"/>
            <w:tcBorders>
              <w:top w:val="single" w:sz="4" w:space="0" w:color="auto"/>
              <w:left w:val="single" w:sz="4" w:space="0" w:color="auto"/>
              <w:bottom w:val="single" w:sz="4" w:space="0" w:color="auto"/>
              <w:right w:val="single" w:sz="4" w:space="0" w:color="auto"/>
            </w:tcBorders>
          </w:tcPr>
          <w:p w14:paraId="624D6528" w14:textId="77777777" w:rsidR="00034571" w:rsidRPr="00034571" w:rsidRDefault="00034571" w:rsidP="00034571">
            <w:pPr>
              <w:widowControl/>
              <w:numPr>
                <w:ilvl w:val="0"/>
                <w:numId w:val="20"/>
              </w:numPr>
              <w:suppressAutoHyphens/>
              <w:spacing w:after="160" w:line="276" w:lineRule="auto"/>
              <w:ind w:left="0" w:firstLine="0"/>
              <w:jc w:val="left"/>
              <w:rPr>
                <w:rFonts w:eastAsia="Calibri"/>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4E2E9A14" w14:textId="77777777" w:rsidR="00034571" w:rsidRPr="00034571" w:rsidRDefault="00034571" w:rsidP="00034571">
            <w:pPr>
              <w:widowControl/>
              <w:suppressAutoHyphens/>
              <w:spacing w:line="276" w:lineRule="auto"/>
              <w:ind w:firstLine="0"/>
              <w:rPr>
                <w:rFonts w:eastAsia="Calibri"/>
                <w:bCs/>
                <w:iCs/>
                <w:lang w:eastAsia="en-US"/>
              </w:rPr>
            </w:pPr>
            <w:r w:rsidRPr="00034571">
              <w:rPr>
                <w:rFonts w:eastAsia="Calibri"/>
                <w:bCs/>
                <w:iCs/>
                <w:lang w:eastAsia="en-US"/>
              </w:rPr>
              <w:t xml:space="preserve">устройства для прослушивания и визуализации учебного материала </w:t>
            </w:r>
          </w:p>
        </w:tc>
        <w:tc>
          <w:tcPr>
            <w:tcW w:w="1527" w:type="pct"/>
            <w:tcBorders>
              <w:top w:val="single" w:sz="4" w:space="0" w:color="auto"/>
              <w:left w:val="single" w:sz="4" w:space="0" w:color="auto"/>
              <w:bottom w:val="single" w:sz="4" w:space="0" w:color="auto"/>
              <w:right w:val="single" w:sz="4" w:space="0" w:color="auto"/>
            </w:tcBorders>
          </w:tcPr>
          <w:p w14:paraId="6CD9D657" w14:textId="77777777" w:rsidR="00034571" w:rsidRPr="00034571" w:rsidRDefault="00034571" w:rsidP="00034571">
            <w:pPr>
              <w:widowControl/>
              <w:suppressAutoHyphens/>
              <w:spacing w:line="259" w:lineRule="auto"/>
              <w:ind w:firstLine="0"/>
              <w:rPr>
                <w:rFonts w:eastAsia="Calibri"/>
                <w:bCs/>
                <w:iCs/>
                <w:lang w:eastAsia="en-US"/>
              </w:rPr>
            </w:pPr>
            <w:r w:rsidRPr="00034571">
              <w:rPr>
                <w:bCs/>
                <w:iCs/>
              </w:rPr>
              <w:t>ноутбук с лицензионным программным обеспечением</w:t>
            </w:r>
          </w:p>
        </w:tc>
      </w:tr>
      <w:tr w:rsidR="00034571" w:rsidRPr="00034571" w14:paraId="55B06EDB" w14:textId="77777777" w:rsidTr="00DB644D">
        <w:tc>
          <w:tcPr>
            <w:tcW w:w="273" w:type="pct"/>
            <w:tcBorders>
              <w:top w:val="single" w:sz="4" w:space="0" w:color="auto"/>
              <w:left w:val="single" w:sz="4" w:space="0" w:color="auto"/>
              <w:bottom w:val="single" w:sz="4" w:space="0" w:color="auto"/>
              <w:right w:val="single" w:sz="4" w:space="0" w:color="auto"/>
            </w:tcBorders>
          </w:tcPr>
          <w:p w14:paraId="452EFFAC" w14:textId="77777777" w:rsidR="00034571" w:rsidRPr="00034571" w:rsidRDefault="00034571" w:rsidP="00034571">
            <w:pPr>
              <w:widowControl/>
              <w:numPr>
                <w:ilvl w:val="0"/>
                <w:numId w:val="20"/>
              </w:numPr>
              <w:suppressAutoHyphens/>
              <w:spacing w:after="160" w:line="276" w:lineRule="auto"/>
              <w:ind w:left="0" w:firstLine="0"/>
              <w:jc w:val="left"/>
              <w:rPr>
                <w:rFonts w:eastAsia="Calibri"/>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3713499E" w14:textId="77777777" w:rsidR="00034571" w:rsidRPr="00034571" w:rsidRDefault="00034571" w:rsidP="00034571">
            <w:pPr>
              <w:widowControl/>
              <w:suppressAutoHyphens/>
              <w:spacing w:line="276" w:lineRule="auto"/>
              <w:ind w:firstLine="0"/>
              <w:rPr>
                <w:rFonts w:eastAsia="Calibri"/>
                <w:bCs/>
                <w:iCs/>
                <w:lang w:eastAsia="en-US"/>
              </w:rPr>
            </w:pPr>
            <w:r w:rsidRPr="00034571">
              <w:rPr>
                <w:rFonts w:eastAsia="Calibri"/>
                <w:bCs/>
                <w:iCs/>
                <w:lang w:eastAsia="en-US"/>
              </w:rPr>
              <w:t>комплект приборов и аппаратуры медицинского назначения (термометры медицинские, тонометр, фонендоскоп, алкометр)</w:t>
            </w:r>
          </w:p>
        </w:tc>
        <w:tc>
          <w:tcPr>
            <w:tcW w:w="1527" w:type="pct"/>
            <w:tcBorders>
              <w:top w:val="single" w:sz="4" w:space="0" w:color="auto"/>
              <w:left w:val="single" w:sz="4" w:space="0" w:color="auto"/>
              <w:bottom w:val="single" w:sz="4" w:space="0" w:color="auto"/>
              <w:right w:val="single" w:sz="4" w:space="0" w:color="auto"/>
            </w:tcBorders>
          </w:tcPr>
          <w:p w14:paraId="79FC0DF5" w14:textId="77777777" w:rsidR="00034571" w:rsidRPr="00034571" w:rsidRDefault="00034571" w:rsidP="00034571">
            <w:pPr>
              <w:widowControl/>
              <w:suppressAutoHyphens/>
              <w:spacing w:line="259" w:lineRule="auto"/>
              <w:ind w:firstLine="0"/>
              <w:rPr>
                <w:rFonts w:eastAsia="Calibri"/>
                <w:bCs/>
                <w:iCs/>
                <w:lang w:eastAsia="en-US"/>
              </w:rPr>
            </w:pPr>
            <w:r w:rsidRPr="00034571">
              <w:rPr>
                <w:rFonts w:eastAsia="Calibri"/>
                <w:bCs/>
                <w:iCs/>
                <w:lang w:eastAsia="en-US"/>
              </w:rPr>
              <w:t xml:space="preserve">приборы и аппаратура медицинского назначения </w:t>
            </w:r>
          </w:p>
        </w:tc>
      </w:tr>
      <w:tr w:rsidR="00034571" w:rsidRPr="00034571" w14:paraId="37A26887" w14:textId="77777777" w:rsidTr="00DB644D">
        <w:tc>
          <w:tcPr>
            <w:tcW w:w="273" w:type="pct"/>
            <w:tcBorders>
              <w:top w:val="single" w:sz="4" w:space="0" w:color="auto"/>
              <w:left w:val="single" w:sz="4" w:space="0" w:color="auto"/>
              <w:bottom w:val="single" w:sz="4" w:space="0" w:color="auto"/>
              <w:right w:val="single" w:sz="4" w:space="0" w:color="auto"/>
            </w:tcBorders>
          </w:tcPr>
          <w:p w14:paraId="6C99B553" w14:textId="77777777" w:rsidR="00034571" w:rsidRPr="00034571" w:rsidRDefault="00034571" w:rsidP="00034571">
            <w:pPr>
              <w:widowControl/>
              <w:numPr>
                <w:ilvl w:val="0"/>
                <w:numId w:val="20"/>
              </w:numPr>
              <w:suppressAutoHyphens/>
              <w:spacing w:after="160" w:line="276" w:lineRule="auto"/>
              <w:ind w:left="0" w:firstLine="0"/>
              <w:jc w:val="left"/>
              <w:rPr>
                <w:rFonts w:eastAsia="Calibri"/>
                <w:bCs/>
                <w:iCs/>
                <w:lang w:eastAsia="en-US"/>
              </w:rPr>
            </w:pPr>
          </w:p>
        </w:tc>
        <w:tc>
          <w:tcPr>
            <w:tcW w:w="3200" w:type="pct"/>
            <w:tcBorders>
              <w:top w:val="single" w:sz="4" w:space="0" w:color="auto"/>
              <w:left w:val="single" w:sz="4" w:space="0" w:color="auto"/>
              <w:bottom w:val="single" w:sz="4" w:space="0" w:color="auto"/>
              <w:right w:val="single" w:sz="4" w:space="0" w:color="auto"/>
            </w:tcBorders>
          </w:tcPr>
          <w:p w14:paraId="5FCE3553" w14:textId="77777777" w:rsidR="00034571" w:rsidRPr="00034571" w:rsidRDefault="00034571" w:rsidP="00034571">
            <w:pPr>
              <w:widowControl/>
              <w:suppressAutoHyphens/>
              <w:spacing w:line="276" w:lineRule="auto"/>
              <w:ind w:firstLine="0"/>
              <w:rPr>
                <w:rFonts w:eastAsia="Calibri"/>
                <w:bCs/>
                <w:iCs/>
                <w:lang w:eastAsia="en-US"/>
              </w:rPr>
            </w:pPr>
            <w:r w:rsidRPr="00034571">
              <w:rPr>
                <w:rFonts w:eastAsia="Calibri"/>
                <w:bCs/>
                <w:iCs/>
                <w:lang w:eastAsia="en-US"/>
              </w:rPr>
              <w:t>комплект аппаратуры для реанимационного пособия (дефибриллятор)</w:t>
            </w:r>
          </w:p>
        </w:tc>
        <w:tc>
          <w:tcPr>
            <w:tcW w:w="1527" w:type="pct"/>
            <w:tcBorders>
              <w:top w:val="single" w:sz="4" w:space="0" w:color="auto"/>
              <w:left w:val="single" w:sz="4" w:space="0" w:color="auto"/>
              <w:bottom w:val="single" w:sz="4" w:space="0" w:color="auto"/>
              <w:right w:val="single" w:sz="4" w:space="0" w:color="auto"/>
            </w:tcBorders>
          </w:tcPr>
          <w:p w14:paraId="04E09AE1" w14:textId="77777777" w:rsidR="00034571" w:rsidRPr="00034571" w:rsidRDefault="00034571" w:rsidP="00034571">
            <w:pPr>
              <w:widowControl/>
              <w:suppressAutoHyphens/>
              <w:spacing w:line="259" w:lineRule="auto"/>
              <w:ind w:firstLine="0"/>
              <w:rPr>
                <w:rFonts w:eastAsia="Calibri"/>
                <w:bCs/>
                <w:iCs/>
                <w:lang w:eastAsia="en-US"/>
              </w:rPr>
            </w:pPr>
            <w:r w:rsidRPr="00034571">
              <w:rPr>
                <w:rFonts w:eastAsia="Calibri"/>
                <w:bCs/>
                <w:iCs/>
                <w:lang w:eastAsia="en-US"/>
              </w:rPr>
              <w:t>комплект аппаратуры для реанимационного пособия</w:t>
            </w:r>
          </w:p>
        </w:tc>
      </w:tr>
      <w:tr w:rsidR="00034571" w:rsidRPr="00034571" w14:paraId="0DB2CD8D" w14:textId="77777777" w:rsidTr="00DB644D">
        <w:tc>
          <w:tcPr>
            <w:tcW w:w="5000" w:type="pct"/>
            <w:gridSpan w:val="3"/>
            <w:tcBorders>
              <w:top w:val="single" w:sz="4" w:space="0" w:color="auto"/>
              <w:left w:val="single" w:sz="4" w:space="0" w:color="auto"/>
              <w:bottom w:val="single" w:sz="4" w:space="0" w:color="auto"/>
              <w:right w:val="single" w:sz="4" w:space="0" w:color="auto"/>
            </w:tcBorders>
            <w:hideMark/>
          </w:tcPr>
          <w:p w14:paraId="6C90E51F" w14:textId="77777777" w:rsidR="00034571" w:rsidRPr="00034571" w:rsidRDefault="00034571" w:rsidP="00034571">
            <w:pPr>
              <w:widowControl/>
              <w:suppressAutoHyphens/>
              <w:spacing w:line="276" w:lineRule="auto"/>
              <w:ind w:firstLine="0"/>
              <w:rPr>
                <w:rFonts w:eastAsia="Calibri"/>
                <w:bCs/>
                <w:iCs/>
                <w:lang w:eastAsia="en-US"/>
              </w:rPr>
            </w:pPr>
            <w:r w:rsidRPr="00034571">
              <w:rPr>
                <w:rFonts w:eastAsia="Calibri"/>
                <w:b/>
                <w:bCs/>
                <w:lang w:val="en-US" w:eastAsia="en-US"/>
              </w:rPr>
              <w:t>III</w:t>
            </w:r>
            <w:r w:rsidRPr="00034571">
              <w:rPr>
                <w:rFonts w:eastAsia="Calibri"/>
                <w:b/>
                <w:bCs/>
                <w:lang w:eastAsia="en-US"/>
              </w:rPr>
              <w:t xml:space="preserve"> Демонстрационные учебно-наглядные пособия</w:t>
            </w:r>
          </w:p>
        </w:tc>
      </w:tr>
      <w:tr w:rsidR="00034571" w:rsidRPr="00034571" w14:paraId="32A29252" w14:textId="77777777" w:rsidTr="00DB644D">
        <w:tc>
          <w:tcPr>
            <w:tcW w:w="5000" w:type="pct"/>
            <w:gridSpan w:val="3"/>
            <w:tcBorders>
              <w:top w:val="single" w:sz="4" w:space="0" w:color="auto"/>
              <w:left w:val="single" w:sz="4" w:space="0" w:color="auto"/>
              <w:bottom w:val="single" w:sz="4" w:space="0" w:color="auto"/>
              <w:right w:val="single" w:sz="4" w:space="0" w:color="auto"/>
            </w:tcBorders>
            <w:hideMark/>
          </w:tcPr>
          <w:p w14:paraId="1F84544B" w14:textId="77777777" w:rsidR="00034571" w:rsidRPr="00034571" w:rsidRDefault="00034571" w:rsidP="00034571">
            <w:pPr>
              <w:widowControl/>
              <w:suppressAutoHyphens/>
              <w:spacing w:line="276" w:lineRule="auto"/>
              <w:ind w:firstLine="0"/>
              <w:rPr>
                <w:rFonts w:eastAsia="Calibri"/>
                <w:bCs/>
                <w:iCs/>
                <w:lang w:eastAsia="en-US"/>
              </w:rPr>
            </w:pPr>
            <w:r w:rsidRPr="00034571">
              <w:rPr>
                <w:rFonts w:eastAsia="Calibri"/>
                <w:b/>
                <w:bCs/>
                <w:lang w:eastAsia="en-US"/>
              </w:rPr>
              <w:t>Основное оборудование</w:t>
            </w:r>
          </w:p>
        </w:tc>
      </w:tr>
      <w:tr w:rsidR="00034571" w:rsidRPr="00034571" w14:paraId="59B8577C" w14:textId="77777777" w:rsidTr="00DB644D">
        <w:tc>
          <w:tcPr>
            <w:tcW w:w="273" w:type="pct"/>
            <w:tcBorders>
              <w:top w:val="single" w:sz="4" w:space="0" w:color="auto"/>
              <w:left w:val="single" w:sz="4" w:space="0" w:color="auto"/>
              <w:bottom w:val="single" w:sz="4" w:space="0" w:color="auto"/>
              <w:right w:val="single" w:sz="4" w:space="0" w:color="auto"/>
            </w:tcBorders>
          </w:tcPr>
          <w:p w14:paraId="21D41BCC" w14:textId="77777777" w:rsidR="00034571" w:rsidRPr="00034571" w:rsidRDefault="00034571" w:rsidP="00034571">
            <w:pPr>
              <w:widowControl/>
              <w:numPr>
                <w:ilvl w:val="0"/>
                <w:numId w:val="21"/>
              </w:numPr>
              <w:suppressAutoHyphens/>
              <w:spacing w:after="160" w:line="276" w:lineRule="auto"/>
              <w:ind w:left="0" w:firstLine="0"/>
              <w:jc w:val="left"/>
              <w:rPr>
                <w:rFonts w:eastAsia="Calibri"/>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613B29F0" w14:textId="77777777" w:rsidR="00034571" w:rsidRPr="00034571" w:rsidRDefault="00034571" w:rsidP="00034571">
            <w:pPr>
              <w:widowControl/>
              <w:suppressAutoHyphens/>
              <w:spacing w:line="276" w:lineRule="auto"/>
              <w:ind w:firstLine="0"/>
              <w:rPr>
                <w:rFonts w:eastAsia="Calibri"/>
                <w:bCs/>
                <w:iCs/>
                <w:lang w:eastAsia="en-US"/>
              </w:rPr>
            </w:pPr>
            <w:r w:rsidRPr="00034571">
              <w:rPr>
                <w:rFonts w:eastAsia="Calibri"/>
                <w:bCs/>
                <w:iCs/>
                <w:lang w:eastAsia="en-US"/>
              </w:rPr>
              <w:t xml:space="preserve">тренажер для отработки навыков СЛР взрослому </w:t>
            </w:r>
          </w:p>
        </w:tc>
        <w:tc>
          <w:tcPr>
            <w:tcW w:w="1527" w:type="pct"/>
            <w:tcBorders>
              <w:top w:val="single" w:sz="4" w:space="0" w:color="auto"/>
              <w:left w:val="single" w:sz="4" w:space="0" w:color="auto"/>
              <w:bottom w:val="single" w:sz="4" w:space="0" w:color="auto"/>
              <w:right w:val="single" w:sz="4" w:space="0" w:color="auto"/>
            </w:tcBorders>
          </w:tcPr>
          <w:p w14:paraId="35C4CB4F" w14:textId="77777777" w:rsidR="00034571" w:rsidRPr="00034571" w:rsidRDefault="00034571" w:rsidP="00034571">
            <w:pPr>
              <w:widowControl/>
              <w:suppressAutoHyphens/>
              <w:spacing w:line="276" w:lineRule="auto"/>
              <w:ind w:firstLine="0"/>
              <w:rPr>
                <w:rFonts w:eastAsia="Calibri"/>
                <w:bCs/>
                <w:iCs/>
                <w:lang w:eastAsia="en-US"/>
              </w:rPr>
            </w:pPr>
            <w:r w:rsidRPr="00034571">
              <w:rPr>
                <w:rFonts w:eastAsia="Calibri"/>
                <w:bCs/>
                <w:iCs/>
                <w:lang w:eastAsia="en-US"/>
              </w:rPr>
              <w:t xml:space="preserve">тренажер для отработки навыков СЛР взрослому </w:t>
            </w:r>
          </w:p>
        </w:tc>
      </w:tr>
      <w:tr w:rsidR="00034571" w:rsidRPr="00034571" w14:paraId="6B59D6E9" w14:textId="77777777" w:rsidTr="00DB644D">
        <w:tc>
          <w:tcPr>
            <w:tcW w:w="273" w:type="pct"/>
            <w:tcBorders>
              <w:top w:val="single" w:sz="4" w:space="0" w:color="auto"/>
              <w:left w:val="single" w:sz="4" w:space="0" w:color="auto"/>
              <w:bottom w:val="single" w:sz="4" w:space="0" w:color="auto"/>
              <w:right w:val="single" w:sz="4" w:space="0" w:color="auto"/>
            </w:tcBorders>
          </w:tcPr>
          <w:p w14:paraId="10011C52" w14:textId="77777777" w:rsidR="00034571" w:rsidRPr="00034571" w:rsidRDefault="00034571" w:rsidP="00034571">
            <w:pPr>
              <w:widowControl/>
              <w:numPr>
                <w:ilvl w:val="0"/>
                <w:numId w:val="21"/>
              </w:numPr>
              <w:suppressAutoHyphens/>
              <w:spacing w:after="160" w:line="276" w:lineRule="auto"/>
              <w:ind w:left="0" w:firstLine="0"/>
              <w:jc w:val="left"/>
              <w:rPr>
                <w:rFonts w:eastAsia="Calibri"/>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15A83B53" w14:textId="77777777" w:rsidR="00034571" w:rsidRPr="00034571" w:rsidRDefault="00034571" w:rsidP="00034571">
            <w:pPr>
              <w:widowControl/>
              <w:suppressAutoHyphens/>
              <w:spacing w:line="276" w:lineRule="auto"/>
              <w:ind w:firstLine="0"/>
              <w:rPr>
                <w:rFonts w:eastAsia="Calibri"/>
                <w:bCs/>
                <w:iCs/>
                <w:lang w:eastAsia="en-US"/>
              </w:rPr>
            </w:pPr>
            <w:r w:rsidRPr="00034571">
              <w:rPr>
                <w:rFonts w:eastAsia="Calibri"/>
                <w:bCs/>
                <w:iCs/>
                <w:lang w:eastAsia="en-US"/>
              </w:rPr>
              <w:t xml:space="preserve">тренажер для отработки навыков СЛР новорожденному </w:t>
            </w:r>
          </w:p>
        </w:tc>
        <w:tc>
          <w:tcPr>
            <w:tcW w:w="1527" w:type="pct"/>
            <w:tcBorders>
              <w:top w:val="single" w:sz="4" w:space="0" w:color="auto"/>
              <w:left w:val="single" w:sz="4" w:space="0" w:color="auto"/>
              <w:bottom w:val="single" w:sz="4" w:space="0" w:color="auto"/>
              <w:right w:val="single" w:sz="4" w:space="0" w:color="auto"/>
            </w:tcBorders>
          </w:tcPr>
          <w:p w14:paraId="71F8A834" w14:textId="77777777" w:rsidR="00034571" w:rsidRPr="00034571" w:rsidRDefault="00034571" w:rsidP="00034571">
            <w:pPr>
              <w:widowControl/>
              <w:suppressAutoHyphens/>
              <w:spacing w:line="276" w:lineRule="auto"/>
              <w:ind w:firstLine="0"/>
              <w:rPr>
                <w:rFonts w:eastAsia="Calibri"/>
                <w:bCs/>
                <w:iCs/>
                <w:lang w:eastAsia="en-US"/>
              </w:rPr>
            </w:pPr>
            <w:r w:rsidRPr="00034571">
              <w:rPr>
                <w:rFonts w:eastAsia="Calibri"/>
                <w:bCs/>
                <w:iCs/>
                <w:lang w:eastAsia="en-US"/>
              </w:rPr>
              <w:t xml:space="preserve">тренажер для отработки </w:t>
            </w:r>
            <w:r w:rsidRPr="00034571">
              <w:rPr>
                <w:rFonts w:eastAsia="Calibri"/>
                <w:bCs/>
                <w:iCs/>
                <w:lang w:eastAsia="en-US"/>
              </w:rPr>
              <w:lastRenderedPageBreak/>
              <w:t xml:space="preserve">навыков СЛР новорожденному </w:t>
            </w:r>
          </w:p>
        </w:tc>
      </w:tr>
      <w:tr w:rsidR="00034571" w:rsidRPr="00034571" w14:paraId="5E851F47" w14:textId="77777777" w:rsidTr="00DB644D">
        <w:tc>
          <w:tcPr>
            <w:tcW w:w="273" w:type="pct"/>
            <w:tcBorders>
              <w:top w:val="single" w:sz="4" w:space="0" w:color="auto"/>
              <w:left w:val="single" w:sz="4" w:space="0" w:color="auto"/>
              <w:bottom w:val="single" w:sz="4" w:space="0" w:color="auto"/>
              <w:right w:val="single" w:sz="4" w:space="0" w:color="auto"/>
            </w:tcBorders>
          </w:tcPr>
          <w:p w14:paraId="7096AAF1" w14:textId="77777777" w:rsidR="00034571" w:rsidRPr="00034571" w:rsidRDefault="00034571" w:rsidP="00034571">
            <w:pPr>
              <w:widowControl/>
              <w:numPr>
                <w:ilvl w:val="0"/>
                <w:numId w:val="21"/>
              </w:numPr>
              <w:suppressAutoHyphens/>
              <w:spacing w:after="160" w:line="276" w:lineRule="auto"/>
              <w:ind w:left="0" w:firstLine="0"/>
              <w:jc w:val="left"/>
              <w:rPr>
                <w:rFonts w:eastAsia="Calibri"/>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5F28DAF5" w14:textId="77777777" w:rsidR="00034571" w:rsidRPr="00034571" w:rsidRDefault="00034571" w:rsidP="00034571">
            <w:pPr>
              <w:widowControl/>
              <w:suppressAutoHyphens/>
              <w:spacing w:line="276" w:lineRule="auto"/>
              <w:ind w:firstLine="0"/>
              <w:rPr>
                <w:rFonts w:eastAsia="Calibri"/>
                <w:bCs/>
                <w:iCs/>
                <w:lang w:eastAsia="en-US"/>
              </w:rPr>
            </w:pPr>
            <w:r w:rsidRPr="00034571">
              <w:rPr>
                <w:rFonts w:eastAsia="Calibri"/>
                <w:bCs/>
                <w:iCs/>
                <w:lang w:eastAsia="en-US"/>
              </w:rPr>
              <w:t>манекен новорождённого для ухода</w:t>
            </w:r>
          </w:p>
        </w:tc>
        <w:tc>
          <w:tcPr>
            <w:tcW w:w="1527" w:type="pct"/>
            <w:tcBorders>
              <w:top w:val="single" w:sz="4" w:space="0" w:color="auto"/>
              <w:left w:val="single" w:sz="4" w:space="0" w:color="auto"/>
              <w:bottom w:val="single" w:sz="4" w:space="0" w:color="auto"/>
              <w:right w:val="single" w:sz="4" w:space="0" w:color="auto"/>
            </w:tcBorders>
          </w:tcPr>
          <w:p w14:paraId="3D64C923" w14:textId="77777777" w:rsidR="00034571" w:rsidRPr="00034571" w:rsidRDefault="00034571" w:rsidP="00034571">
            <w:pPr>
              <w:widowControl/>
              <w:suppressAutoHyphens/>
              <w:spacing w:line="276" w:lineRule="auto"/>
              <w:ind w:firstLine="6"/>
              <w:rPr>
                <w:rFonts w:eastAsia="Calibri"/>
                <w:bCs/>
                <w:iCs/>
                <w:lang w:eastAsia="en-US"/>
              </w:rPr>
            </w:pPr>
            <w:r w:rsidRPr="00034571">
              <w:rPr>
                <w:rFonts w:eastAsia="Calibri"/>
                <w:bCs/>
                <w:iCs/>
                <w:lang w:eastAsia="en-US"/>
              </w:rPr>
              <w:t>манекен новорождённого</w:t>
            </w:r>
          </w:p>
        </w:tc>
      </w:tr>
      <w:tr w:rsidR="00034571" w:rsidRPr="00034571" w14:paraId="46009C77" w14:textId="77777777" w:rsidTr="00DB644D">
        <w:tc>
          <w:tcPr>
            <w:tcW w:w="273" w:type="pct"/>
            <w:tcBorders>
              <w:top w:val="single" w:sz="4" w:space="0" w:color="auto"/>
              <w:left w:val="single" w:sz="4" w:space="0" w:color="auto"/>
              <w:bottom w:val="single" w:sz="4" w:space="0" w:color="auto"/>
              <w:right w:val="single" w:sz="4" w:space="0" w:color="auto"/>
            </w:tcBorders>
          </w:tcPr>
          <w:p w14:paraId="340DBF49" w14:textId="77777777" w:rsidR="00034571" w:rsidRPr="00034571" w:rsidRDefault="00034571" w:rsidP="00034571">
            <w:pPr>
              <w:widowControl/>
              <w:numPr>
                <w:ilvl w:val="0"/>
                <w:numId w:val="21"/>
              </w:numPr>
              <w:suppressAutoHyphens/>
              <w:spacing w:after="160" w:line="276" w:lineRule="auto"/>
              <w:ind w:left="0" w:firstLine="0"/>
              <w:jc w:val="left"/>
              <w:rPr>
                <w:rFonts w:eastAsia="Calibri"/>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0E701ADB" w14:textId="77777777" w:rsidR="00034571" w:rsidRPr="00034571" w:rsidRDefault="00034571" w:rsidP="00034571">
            <w:pPr>
              <w:widowControl/>
              <w:suppressAutoHyphens/>
              <w:spacing w:line="276" w:lineRule="auto"/>
              <w:ind w:firstLine="0"/>
              <w:rPr>
                <w:rFonts w:eastAsia="Calibri"/>
                <w:bCs/>
                <w:iCs/>
                <w:lang w:eastAsia="en-US"/>
              </w:rPr>
            </w:pPr>
            <w:r w:rsidRPr="00034571">
              <w:rPr>
                <w:rFonts w:eastAsia="Calibri"/>
                <w:bCs/>
                <w:iCs/>
                <w:lang w:eastAsia="en-US"/>
              </w:rPr>
              <w:t xml:space="preserve">комплект медицинского инструментария, расходные материалы </w:t>
            </w:r>
          </w:p>
        </w:tc>
        <w:tc>
          <w:tcPr>
            <w:tcW w:w="1527" w:type="pct"/>
            <w:tcBorders>
              <w:top w:val="single" w:sz="4" w:space="0" w:color="auto"/>
              <w:left w:val="single" w:sz="4" w:space="0" w:color="auto"/>
              <w:bottom w:val="single" w:sz="4" w:space="0" w:color="auto"/>
              <w:right w:val="single" w:sz="4" w:space="0" w:color="auto"/>
            </w:tcBorders>
          </w:tcPr>
          <w:p w14:paraId="7DC2F409" w14:textId="77777777" w:rsidR="00034571" w:rsidRPr="00034571" w:rsidRDefault="00034571" w:rsidP="00034571">
            <w:pPr>
              <w:widowControl/>
              <w:suppressAutoHyphens/>
              <w:spacing w:line="276" w:lineRule="auto"/>
              <w:ind w:firstLine="0"/>
              <w:rPr>
                <w:rFonts w:eastAsia="Calibri"/>
                <w:bCs/>
                <w:iCs/>
                <w:lang w:eastAsia="en-US"/>
              </w:rPr>
            </w:pPr>
            <w:r w:rsidRPr="00034571">
              <w:rPr>
                <w:rFonts w:eastAsia="Calibri"/>
                <w:bCs/>
                <w:iCs/>
                <w:lang w:eastAsia="en-US"/>
              </w:rPr>
              <w:t xml:space="preserve">мешок </w:t>
            </w:r>
            <w:proofErr w:type="spellStart"/>
            <w:r w:rsidRPr="00034571">
              <w:rPr>
                <w:rFonts w:eastAsia="Calibri"/>
                <w:bCs/>
                <w:iCs/>
                <w:lang w:eastAsia="en-US"/>
              </w:rPr>
              <w:t>Амбу</w:t>
            </w:r>
            <w:proofErr w:type="spellEnd"/>
            <w:r w:rsidRPr="00034571">
              <w:rPr>
                <w:rFonts w:eastAsia="Calibri"/>
                <w:bCs/>
                <w:iCs/>
                <w:lang w:eastAsia="en-US"/>
              </w:rPr>
              <w:t xml:space="preserve">, воздуховоды, наборы для интубации трахеи, </w:t>
            </w:r>
            <w:proofErr w:type="spellStart"/>
            <w:r w:rsidRPr="00034571">
              <w:rPr>
                <w:rFonts w:eastAsia="Calibri"/>
                <w:bCs/>
                <w:iCs/>
                <w:lang w:eastAsia="en-US"/>
              </w:rPr>
              <w:t>лярингеальные</w:t>
            </w:r>
            <w:proofErr w:type="spellEnd"/>
            <w:r w:rsidRPr="00034571">
              <w:rPr>
                <w:rFonts w:eastAsia="Calibri"/>
                <w:bCs/>
                <w:iCs/>
                <w:lang w:eastAsia="en-US"/>
              </w:rPr>
              <w:t xml:space="preserve"> маски, набор для </w:t>
            </w:r>
            <w:proofErr w:type="spellStart"/>
            <w:r w:rsidRPr="00034571">
              <w:rPr>
                <w:rFonts w:eastAsia="Calibri"/>
                <w:bCs/>
                <w:iCs/>
                <w:lang w:eastAsia="en-US"/>
              </w:rPr>
              <w:t>коникотомии</w:t>
            </w:r>
            <w:proofErr w:type="spellEnd"/>
            <w:r w:rsidRPr="00034571">
              <w:rPr>
                <w:rFonts w:eastAsia="Calibri"/>
                <w:bCs/>
                <w:iCs/>
                <w:lang w:eastAsia="en-US"/>
              </w:rPr>
              <w:t>,</w:t>
            </w:r>
          </w:p>
          <w:p w14:paraId="3B18EB1D" w14:textId="77777777" w:rsidR="00034571" w:rsidRPr="00034571" w:rsidRDefault="00034571" w:rsidP="00034571">
            <w:pPr>
              <w:widowControl/>
              <w:suppressAutoHyphens/>
              <w:spacing w:line="276" w:lineRule="auto"/>
              <w:ind w:firstLine="0"/>
              <w:rPr>
                <w:rFonts w:eastAsia="Calibri"/>
                <w:bCs/>
                <w:iCs/>
                <w:lang w:eastAsia="en-US"/>
              </w:rPr>
            </w:pPr>
            <w:r w:rsidRPr="00034571">
              <w:rPr>
                <w:rFonts w:eastAsia="Calibri"/>
                <w:bCs/>
                <w:iCs/>
                <w:lang w:eastAsia="en-US"/>
              </w:rPr>
              <w:t>расходные материалы</w:t>
            </w:r>
          </w:p>
        </w:tc>
      </w:tr>
      <w:tr w:rsidR="00034571" w:rsidRPr="00034571" w14:paraId="2F240BE1" w14:textId="77777777" w:rsidTr="00DB644D">
        <w:tc>
          <w:tcPr>
            <w:tcW w:w="273" w:type="pct"/>
            <w:tcBorders>
              <w:top w:val="single" w:sz="4" w:space="0" w:color="auto"/>
              <w:left w:val="single" w:sz="4" w:space="0" w:color="auto"/>
              <w:bottom w:val="single" w:sz="4" w:space="0" w:color="auto"/>
              <w:right w:val="single" w:sz="4" w:space="0" w:color="auto"/>
            </w:tcBorders>
          </w:tcPr>
          <w:p w14:paraId="207F4E69" w14:textId="77777777" w:rsidR="00034571" w:rsidRPr="00034571" w:rsidRDefault="00034571" w:rsidP="00034571">
            <w:pPr>
              <w:widowControl/>
              <w:numPr>
                <w:ilvl w:val="0"/>
                <w:numId w:val="21"/>
              </w:numPr>
              <w:suppressAutoHyphens/>
              <w:spacing w:after="160" w:line="276" w:lineRule="auto"/>
              <w:ind w:left="0" w:firstLine="0"/>
              <w:jc w:val="left"/>
              <w:rPr>
                <w:rFonts w:eastAsia="Calibri"/>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4EEFC911" w14:textId="77777777" w:rsidR="00034571" w:rsidRPr="00034571" w:rsidRDefault="00034571" w:rsidP="00034571">
            <w:pPr>
              <w:widowControl/>
              <w:shd w:val="clear" w:color="auto" w:fill="FFFFFF"/>
              <w:ind w:firstLine="0"/>
              <w:jc w:val="left"/>
              <w:outlineLvl w:val="0"/>
              <w:rPr>
                <w:bCs/>
                <w:kern w:val="36"/>
              </w:rPr>
            </w:pPr>
            <w:r w:rsidRPr="00034571">
              <w:rPr>
                <w:rFonts w:eastAsia="Calibri"/>
                <w:bCs/>
                <w:iCs/>
                <w:lang w:eastAsia="en-US"/>
              </w:rPr>
              <w:t>комплект нормативно-правовой и медицинской документации</w:t>
            </w:r>
            <w:r w:rsidRPr="00034571">
              <w:rPr>
                <w:bCs/>
                <w:color w:val="FF0000"/>
                <w:kern w:val="36"/>
              </w:rPr>
              <w:t xml:space="preserve"> </w:t>
            </w:r>
          </w:p>
          <w:p w14:paraId="6001707C" w14:textId="77777777" w:rsidR="00034571" w:rsidRPr="00034571" w:rsidRDefault="00034571" w:rsidP="00034571">
            <w:pPr>
              <w:widowControl/>
              <w:shd w:val="clear" w:color="auto" w:fill="FFFFFF"/>
              <w:ind w:firstLine="0"/>
              <w:outlineLvl w:val="0"/>
              <w:rPr>
                <w:bCs/>
                <w:kern w:val="36"/>
              </w:rPr>
            </w:pPr>
            <w:r w:rsidRPr="00034571">
              <w:rPr>
                <w:bCs/>
                <w:kern w:val="36"/>
              </w:rPr>
              <w:t>Постановление Правительства РФ от 20 сентября 2012 г. N 950 «Об утверждении Правил определения момента смерти человека, в том числе критериев и процедуры установления смерти человека, Правил прекращения реанимационных мероприятий и формы протокола установления смерти человека»</w:t>
            </w:r>
          </w:p>
          <w:p w14:paraId="324520AF" w14:textId="77777777" w:rsidR="00034571" w:rsidRPr="00034571" w:rsidRDefault="00034571" w:rsidP="00034571">
            <w:pPr>
              <w:keepNext/>
              <w:widowControl/>
              <w:shd w:val="clear" w:color="auto" w:fill="FFFFFF"/>
              <w:ind w:firstLine="0"/>
              <w:outlineLvl w:val="0"/>
              <w:rPr>
                <w:bCs/>
                <w:kern w:val="32"/>
                <w:lang w:eastAsia="en-US"/>
              </w:rPr>
            </w:pPr>
            <w:r w:rsidRPr="00034571">
              <w:rPr>
                <w:bCs/>
                <w:kern w:val="32"/>
                <w:lang w:eastAsia="en-US"/>
              </w:rPr>
              <w:t>Приказ Министерства здравоохранения и социального развития РФ от 27 декабря 2011 г. N 1687н "О медицинских критериях рождения, форме документа о рождении и порядке ее выдачи" (с изменениями и дополнениями)</w:t>
            </w:r>
          </w:p>
          <w:p w14:paraId="2103B909" w14:textId="77777777" w:rsidR="00034571" w:rsidRPr="00034571" w:rsidRDefault="00034571" w:rsidP="00034571">
            <w:pPr>
              <w:widowControl/>
              <w:ind w:firstLine="0"/>
              <w:rPr>
                <w:rFonts w:eastAsia="Calibri"/>
                <w:sz w:val="28"/>
                <w:szCs w:val="28"/>
                <w:lang w:eastAsia="en-US"/>
              </w:rPr>
            </w:pPr>
            <w:r w:rsidRPr="00034571">
              <w:rPr>
                <w:rFonts w:eastAsia="Calibri"/>
                <w:lang w:eastAsia="en-US"/>
              </w:rPr>
              <w:t xml:space="preserve">Рекомендации по проведению реанимационных мероприятий Европейского совета по реанимации (пересмотр 2015 г.) Под редакцией </w:t>
            </w:r>
            <w:proofErr w:type="spellStart"/>
            <w:r w:rsidRPr="00034571">
              <w:rPr>
                <w:rFonts w:eastAsia="Calibri"/>
                <w:lang w:eastAsia="en-US"/>
              </w:rPr>
              <w:t>членакорреспондента</w:t>
            </w:r>
            <w:proofErr w:type="spellEnd"/>
            <w:r w:rsidRPr="00034571">
              <w:rPr>
                <w:rFonts w:eastAsia="Calibri"/>
                <w:lang w:eastAsia="en-US"/>
              </w:rPr>
              <w:t xml:space="preserve"> РАН Мороза В. В. 3е издание, переработанное и дополненное Москва 2016</w:t>
            </w:r>
          </w:p>
        </w:tc>
        <w:tc>
          <w:tcPr>
            <w:tcW w:w="1527" w:type="pct"/>
            <w:tcBorders>
              <w:top w:val="single" w:sz="4" w:space="0" w:color="auto"/>
              <w:left w:val="single" w:sz="4" w:space="0" w:color="auto"/>
              <w:bottom w:val="single" w:sz="4" w:space="0" w:color="auto"/>
              <w:right w:val="single" w:sz="4" w:space="0" w:color="auto"/>
            </w:tcBorders>
          </w:tcPr>
          <w:p w14:paraId="26DE517B" w14:textId="77777777" w:rsidR="00034571" w:rsidRPr="00034571" w:rsidRDefault="00034571" w:rsidP="00034571">
            <w:pPr>
              <w:widowControl/>
              <w:shd w:val="clear" w:color="auto" w:fill="FFFFFF"/>
              <w:ind w:firstLine="0"/>
              <w:jc w:val="left"/>
              <w:outlineLvl w:val="0"/>
              <w:rPr>
                <w:bCs/>
                <w:kern w:val="36"/>
              </w:rPr>
            </w:pPr>
            <w:r w:rsidRPr="00034571">
              <w:rPr>
                <w:rFonts w:eastAsia="Calibri"/>
                <w:bCs/>
                <w:iCs/>
                <w:lang w:eastAsia="en-US"/>
              </w:rPr>
              <w:t>комплект нормативно-правовой и медицинской документации</w:t>
            </w:r>
            <w:r w:rsidRPr="00034571">
              <w:rPr>
                <w:bCs/>
                <w:color w:val="FF0000"/>
                <w:kern w:val="36"/>
              </w:rPr>
              <w:t xml:space="preserve"> </w:t>
            </w:r>
          </w:p>
          <w:p w14:paraId="39E8B2E7" w14:textId="77777777" w:rsidR="00034571" w:rsidRPr="00034571" w:rsidRDefault="00034571" w:rsidP="00034571">
            <w:pPr>
              <w:widowControl/>
              <w:suppressAutoHyphens/>
              <w:spacing w:line="276" w:lineRule="auto"/>
              <w:ind w:firstLine="709"/>
              <w:rPr>
                <w:rFonts w:eastAsia="Calibri"/>
                <w:bCs/>
                <w:iCs/>
                <w:lang w:eastAsia="en-US"/>
              </w:rPr>
            </w:pPr>
          </w:p>
        </w:tc>
      </w:tr>
      <w:tr w:rsidR="00034571" w:rsidRPr="00034571" w14:paraId="60334455" w14:textId="77777777" w:rsidTr="00DB644D">
        <w:tc>
          <w:tcPr>
            <w:tcW w:w="273" w:type="pct"/>
            <w:tcBorders>
              <w:top w:val="single" w:sz="4" w:space="0" w:color="auto"/>
              <w:left w:val="single" w:sz="4" w:space="0" w:color="auto"/>
              <w:bottom w:val="single" w:sz="4" w:space="0" w:color="auto"/>
              <w:right w:val="single" w:sz="4" w:space="0" w:color="auto"/>
            </w:tcBorders>
          </w:tcPr>
          <w:p w14:paraId="14E886EA" w14:textId="77777777" w:rsidR="00034571" w:rsidRPr="00034571" w:rsidRDefault="00034571" w:rsidP="00034571">
            <w:pPr>
              <w:widowControl/>
              <w:numPr>
                <w:ilvl w:val="0"/>
                <w:numId w:val="21"/>
              </w:numPr>
              <w:suppressAutoHyphens/>
              <w:spacing w:after="160" w:line="276" w:lineRule="auto"/>
              <w:ind w:left="0" w:firstLine="0"/>
              <w:jc w:val="left"/>
              <w:rPr>
                <w:rFonts w:eastAsia="Calibri"/>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378C801F" w14:textId="77777777" w:rsidR="00034571" w:rsidRPr="00034571" w:rsidRDefault="00034571" w:rsidP="00034571">
            <w:pPr>
              <w:widowControl/>
              <w:suppressAutoHyphens/>
              <w:spacing w:line="276" w:lineRule="auto"/>
              <w:ind w:firstLine="0"/>
              <w:rPr>
                <w:rFonts w:eastAsia="Calibri"/>
                <w:bCs/>
                <w:iCs/>
                <w:lang w:eastAsia="en-US"/>
              </w:rPr>
            </w:pPr>
            <w:r w:rsidRPr="00034571">
              <w:rPr>
                <w:rFonts w:eastAsia="Calibri"/>
                <w:bCs/>
                <w:iCs/>
                <w:lang w:eastAsia="en-US"/>
              </w:rPr>
              <w:t>напольные коврики</w:t>
            </w:r>
          </w:p>
        </w:tc>
        <w:tc>
          <w:tcPr>
            <w:tcW w:w="1527" w:type="pct"/>
            <w:tcBorders>
              <w:top w:val="single" w:sz="4" w:space="0" w:color="auto"/>
              <w:left w:val="single" w:sz="4" w:space="0" w:color="auto"/>
              <w:bottom w:val="single" w:sz="4" w:space="0" w:color="auto"/>
              <w:right w:val="single" w:sz="4" w:space="0" w:color="auto"/>
            </w:tcBorders>
          </w:tcPr>
          <w:p w14:paraId="241BF92F" w14:textId="77777777" w:rsidR="00034571" w:rsidRPr="00034571" w:rsidRDefault="00034571" w:rsidP="00034571">
            <w:pPr>
              <w:widowControl/>
              <w:suppressAutoHyphens/>
              <w:spacing w:line="276" w:lineRule="auto"/>
              <w:ind w:firstLine="6"/>
              <w:rPr>
                <w:rFonts w:eastAsia="Calibri"/>
                <w:bCs/>
                <w:iCs/>
                <w:lang w:eastAsia="en-US"/>
              </w:rPr>
            </w:pPr>
            <w:r w:rsidRPr="00034571">
              <w:rPr>
                <w:rFonts w:eastAsia="Calibri"/>
                <w:bCs/>
                <w:iCs/>
                <w:lang w:eastAsia="en-US"/>
              </w:rPr>
              <w:t>напольные коврики</w:t>
            </w:r>
          </w:p>
        </w:tc>
      </w:tr>
    </w:tbl>
    <w:p w14:paraId="29D15CED" w14:textId="77777777" w:rsidR="00034571" w:rsidRPr="00034571" w:rsidRDefault="00034571" w:rsidP="00034571">
      <w:pPr>
        <w:widowControl/>
        <w:suppressAutoHyphens/>
        <w:spacing w:after="160" w:line="276" w:lineRule="auto"/>
        <w:ind w:firstLine="709"/>
        <w:rPr>
          <w:bCs/>
        </w:rPr>
      </w:pPr>
    </w:p>
    <w:p w14:paraId="5FE6C716" w14:textId="77777777" w:rsidR="00034571" w:rsidRPr="00034571" w:rsidRDefault="00034571" w:rsidP="00034571">
      <w:pPr>
        <w:widowControl/>
        <w:spacing w:line="259" w:lineRule="auto"/>
        <w:ind w:firstLine="709"/>
        <w:rPr>
          <w:rFonts w:eastAsia="Calibri"/>
          <w:b/>
          <w:i/>
          <w:lang w:eastAsia="en-US"/>
        </w:rPr>
      </w:pPr>
      <w:r w:rsidRPr="00034571">
        <w:rPr>
          <w:rFonts w:eastAsia="Calibri"/>
          <w:b/>
          <w:i/>
          <w:lang w:eastAsia="en-US"/>
        </w:rPr>
        <w:t xml:space="preserve">Кабинет Акушерства </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70" w:type="dxa"/>
        </w:tblCellMar>
        <w:tblLook w:val="04A0" w:firstRow="1" w:lastRow="0" w:firstColumn="1" w:lastColumn="0" w:noHBand="0" w:noVBand="1"/>
      </w:tblPr>
      <w:tblGrid>
        <w:gridCol w:w="560"/>
        <w:gridCol w:w="6586"/>
        <w:gridCol w:w="3145"/>
      </w:tblGrid>
      <w:tr w:rsidR="00034571" w:rsidRPr="00034571" w14:paraId="011EC39E" w14:textId="77777777" w:rsidTr="00DB644D">
        <w:tc>
          <w:tcPr>
            <w:tcW w:w="272" w:type="pct"/>
            <w:shd w:val="clear" w:color="auto" w:fill="auto"/>
            <w:vAlign w:val="center"/>
          </w:tcPr>
          <w:p w14:paraId="337092C6" w14:textId="77777777" w:rsidR="00034571" w:rsidRPr="00034571" w:rsidRDefault="00034571" w:rsidP="00034571">
            <w:pPr>
              <w:widowControl/>
              <w:suppressAutoHyphens/>
              <w:ind w:firstLine="709"/>
              <w:rPr>
                <w:rFonts w:eastAsia="Calibri"/>
                <w:bCs/>
                <w:iCs/>
                <w:lang w:eastAsia="en-US"/>
              </w:rPr>
            </w:pPr>
            <w:r w:rsidRPr="00034571">
              <w:rPr>
                <w:rFonts w:eastAsia="Calibri"/>
                <w:bCs/>
                <w:iCs/>
                <w:lang w:eastAsia="en-US"/>
              </w:rPr>
              <w:t>№</w:t>
            </w:r>
          </w:p>
        </w:tc>
        <w:tc>
          <w:tcPr>
            <w:tcW w:w="3200" w:type="pct"/>
            <w:shd w:val="clear" w:color="auto" w:fill="auto"/>
            <w:vAlign w:val="center"/>
          </w:tcPr>
          <w:p w14:paraId="00BB9278" w14:textId="77777777" w:rsidR="00034571" w:rsidRPr="00034571" w:rsidRDefault="00034571" w:rsidP="00034571">
            <w:pPr>
              <w:widowControl/>
              <w:suppressAutoHyphens/>
              <w:ind w:firstLine="709"/>
              <w:rPr>
                <w:rFonts w:eastAsia="Calibri"/>
                <w:bCs/>
                <w:iCs/>
                <w:lang w:eastAsia="en-US"/>
              </w:rPr>
            </w:pPr>
            <w:r w:rsidRPr="00034571">
              <w:rPr>
                <w:rFonts w:eastAsia="Calibri"/>
                <w:bCs/>
                <w:iCs/>
                <w:lang w:eastAsia="en-US"/>
              </w:rPr>
              <w:t>Наименование оборудования</w:t>
            </w:r>
          </w:p>
        </w:tc>
        <w:tc>
          <w:tcPr>
            <w:tcW w:w="1528" w:type="pct"/>
            <w:shd w:val="clear" w:color="auto" w:fill="auto"/>
            <w:vAlign w:val="center"/>
          </w:tcPr>
          <w:p w14:paraId="36EEC595" w14:textId="77777777" w:rsidR="00034571" w:rsidRPr="00034571" w:rsidRDefault="00034571" w:rsidP="00034571">
            <w:pPr>
              <w:widowControl/>
              <w:suppressAutoHyphens/>
              <w:ind w:firstLine="0"/>
              <w:jc w:val="center"/>
              <w:rPr>
                <w:rFonts w:eastAsia="Calibri"/>
                <w:bCs/>
                <w:iCs/>
                <w:lang w:eastAsia="en-US"/>
              </w:rPr>
            </w:pPr>
            <w:r w:rsidRPr="00034571">
              <w:rPr>
                <w:rFonts w:eastAsia="Calibri"/>
                <w:bCs/>
                <w:iCs/>
                <w:lang w:eastAsia="en-US"/>
              </w:rPr>
              <w:t>Техническое описание</w:t>
            </w:r>
          </w:p>
        </w:tc>
      </w:tr>
      <w:tr w:rsidR="00034571" w:rsidRPr="00034571" w14:paraId="73C30706" w14:textId="77777777" w:rsidTr="00DB644D">
        <w:trPr>
          <w:trHeight w:val="278"/>
        </w:trPr>
        <w:tc>
          <w:tcPr>
            <w:tcW w:w="5000" w:type="pct"/>
            <w:gridSpan w:val="3"/>
            <w:shd w:val="clear" w:color="auto" w:fill="auto"/>
          </w:tcPr>
          <w:p w14:paraId="14434537" w14:textId="77777777" w:rsidR="00034571" w:rsidRPr="00034571" w:rsidRDefault="00034571" w:rsidP="00034571">
            <w:pPr>
              <w:widowControl/>
              <w:suppressAutoHyphens/>
              <w:ind w:firstLine="0"/>
              <w:rPr>
                <w:rFonts w:eastAsia="Calibri"/>
                <w:b/>
                <w:bCs/>
                <w:iCs/>
                <w:lang w:eastAsia="en-US"/>
              </w:rPr>
            </w:pPr>
            <w:r w:rsidRPr="00034571">
              <w:rPr>
                <w:rFonts w:eastAsia="Calibri"/>
                <w:b/>
                <w:bCs/>
                <w:iCs/>
                <w:lang w:val="en-US" w:eastAsia="en-US"/>
              </w:rPr>
              <w:t>I</w:t>
            </w:r>
            <w:r w:rsidRPr="00034571">
              <w:rPr>
                <w:rFonts w:eastAsia="Calibri"/>
                <w:b/>
                <w:bCs/>
                <w:iCs/>
                <w:lang w:eastAsia="en-US"/>
              </w:rPr>
              <w:t xml:space="preserve"> Специализированная мебель и системы хранения</w:t>
            </w:r>
          </w:p>
        </w:tc>
      </w:tr>
      <w:tr w:rsidR="00034571" w:rsidRPr="00034571" w14:paraId="198D5355" w14:textId="77777777" w:rsidTr="00DB644D">
        <w:trPr>
          <w:trHeight w:val="277"/>
        </w:trPr>
        <w:tc>
          <w:tcPr>
            <w:tcW w:w="5000" w:type="pct"/>
            <w:gridSpan w:val="3"/>
            <w:shd w:val="clear" w:color="auto" w:fill="auto"/>
          </w:tcPr>
          <w:p w14:paraId="1BF177CA" w14:textId="77777777" w:rsidR="00034571" w:rsidRPr="00034571" w:rsidRDefault="00034571" w:rsidP="00034571">
            <w:pPr>
              <w:widowControl/>
              <w:suppressAutoHyphens/>
              <w:ind w:firstLine="0"/>
              <w:rPr>
                <w:rFonts w:eastAsia="Calibri"/>
                <w:b/>
                <w:bCs/>
                <w:iCs/>
                <w:lang w:eastAsia="en-US"/>
              </w:rPr>
            </w:pPr>
            <w:r w:rsidRPr="00034571">
              <w:rPr>
                <w:rFonts w:eastAsia="Calibri"/>
                <w:b/>
                <w:bCs/>
                <w:iCs/>
                <w:lang w:eastAsia="en-US"/>
              </w:rPr>
              <w:t>Основное оборудование</w:t>
            </w:r>
          </w:p>
        </w:tc>
      </w:tr>
      <w:tr w:rsidR="00034571" w:rsidRPr="00034571" w14:paraId="35DA8049" w14:textId="77777777" w:rsidTr="00DB644D">
        <w:tc>
          <w:tcPr>
            <w:tcW w:w="272" w:type="pct"/>
            <w:shd w:val="clear" w:color="auto" w:fill="auto"/>
          </w:tcPr>
          <w:p w14:paraId="5DC29A46" w14:textId="77777777" w:rsidR="00034571" w:rsidRPr="00034571" w:rsidRDefault="00034571" w:rsidP="00034571">
            <w:pPr>
              <w:widowControl/>
              <w:numPr>
                <w:ilvl w:val="0"/>
                <w:numId w:val="22"/>
              </w:numPr>
              <w:suppressAutoHyphens/>
              <w:spacing w:after="160" w:line="259" w:lineRule="auto"/>
              <w:ind w:left="0" w:firstLine="0"/>
              <w:jc w:val="left"/>
              <w:rPr>
                <w:rFonts w:eastAsia="Calibri"/>
                <w:bCs/>
                <w:iCs/>
                <w:lang w:eastAsia="en-US"/>
              </w:rPr>
            </w:pPr>
          </w:p>
        </w:tc>
        <w:tc>
          <w:tcPr>
            <w:tcW w:w="3200" w:type="pct"/>
            <w:shd w:val="clear" w:color="auto" w:fill="auto"/>
          </w:tcPr>
          <w:p w14:paraId="0DA56AB1"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функциональная мебель для обеспечения посадочных мест по количеству обучающихся</w:t>
            </w:r>
          </w:p>
        </w:tc>
        <w:tc>
          <w:tcPr>
            <w:tcW w:w="1528" w:type="pct"/>
            <w:shd w:val="clear" w:color="auto" w:fill="auto"/>
          </w:tcPr>
          <w:p w14:paraId="1DFAB410" w14:textId="77777777" w:rsidR="00034571" w:rsidRPr="00034571" w:rsidRDefault="00034571" w:rsidP="00034571">
            <w:pPr>
              <w:widowControl/>
              <w:suppressAutoHyphens/>
              <w:ind w:firstLine="0"/>
              <w:jc w:val="left"/>
              <w:rPr>
                <w:rFonts w:eastAsia="Calibri"/>
                <w:bCs/>
                <w:iCs/>
                <w:lang w:eastAsia="en-US"/>
              </w:rPr>
            </w:pPr>
            <w:r w:rsidRPr="00034571">
              <w:rPr>
                <w:iCs/>
                <w:szCs w:val="28"/>
                <w:lang w:eastAsia="en-US"/>
              </w:rPr>
              <w:t>ученические парты</w:t>
            </w:r>
          </w:p>
        </w:tc>
      </w:tr>
      <w:tr w:rsidR="00034571" w:rsidRPr="00034571" w14:paraId="477F04DF" w14:textId="77777777" w:rsidTr="00DB644D">
        <w:tc>
          <w:tcPr>
            <w:tcW w:w="272" w:type="pct"/>
            <w:shd w:val="clear" w:color="auto" w:fill="auto"/>
          </w:tcPr>
          <w:p w14:paraId="1A784C62" w14:textId="77777777" w:rsidR="00034571" w:rsidRPr="00034571" w:rsidRDefault="00034571" w:rsidP="00034571">
            <w:pPr>
              <w:widowControl/>
              <w:numPr>
                <w:ilvl w:val="0"/>
                <w:numId w:val="22"/>
              </w:numPr>
              <w:suppressAutoHyphens/>
              <w:spacing w:after="160" w:line="259" w:lineRule="auto"/>
              <w:ind w:left="0" w:firstLine="0"/>
              <w:jc w:val="left"/>
              <w:rPr>
                <w:rFonts w:eastAsia="Calibri"/>
                <w:bCs/>
                <w:iCs/>
                <w:lang w:eastAsia="en-US"/>
              </w:rPr>
            </w:pPr>
          </w:p>
        </w:tc>
        <w:tc>
          <w:tcPr>
            <w:tcW w:w="3200" w:type="pct"/>
            <w:shd w:val="clear" w:color="auto" w:fill="auto"/>
          </w:tcPr>
          <w:p w14:paraId="1417199B"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функциональная мебель для оборудования рабочего места преподавателя</w:t>
            </w:r>
          </w:p>
        </w:tc>
        <w:tc>
          <w:tcPr>
            <w:tcW w:w="1528" w:type="pct"/>
            <w:shd w:val="clear" w:color="auto" w:fill="auto"/>
          </w:tcPr>
          <w:p w14:paraId="553E0628" w14:textId="77777777" w:rsidR="00034571" w:rsidRPr="00034571" w:rsidRDefault="00034571" w:rsidP="00034571">
            <w:pPr>
              <w:widowControl/>
              <w:suppressAutoHyphens/>
              <w:ind w:firstLine="0"/>
              <w:rPr>
                <w:rFonts w:eastAsia="Calibri"/>
                <w:bCs/>
                <w:iCs/>
                <w:lang w:eastAsia="en-US"/>
              </w:rPr>
            </w:pPr>
            <w:r w:rsidRPr="00034571">
              <w:rPr>
                <w:iCs/>
                <w:szCs w:val="28"/>
                <w:lang w:eastAsia="en-US"/>
              </w:rPr>
              <w:t>стол/стул</w:t>
            </w:r>
          </w:p>
        </w:tc>
      </w:tr>
      <w:tr w:rsidR="00034571" w:rsidRPr="00034571" w14:paraId="796AC7BE" w14:textId="77777777" w:rsidTr="00DB644D">
        <w:tc>
          <w:tcPr>
            <w:tcW w:w="272" w:type="pct"/>
            <w:shd w:val="clear" w:color="auto" w:fill="auto"/>
          </w:tcPr>
          <w:p w14:paraId="6EEABEC4" w14:textId="77777777" w:rsidR="00034571" w:rsidRPr="00034571" w:rsidRDefault="00034571" w:rsidP="00034571">
            <w:pPr>
              <w:widowControl/>
              <w:numPr>
                <w:ilvl w:val="0"/>
                <w:numId w:val="22"/>
              </w:numPr>
              <w:suppressAutoHyphens/>
              <w:spacing w:after="160" w:line="259" w:lineRule="auto"/>
              <w:ind w:left="0" w:firstLine="0"/>
              <w:jc w:val="left"/>
              <w:rPr>
                <w:rFonts w:eastAsia="Calibri"/>
                <w:bCs/>
                <w:iCs/>
                <w:lang w:eastAsia="en-US"/>
              </w:rPr>
            </w:pPr>
          </w:p>
        </w:tc>
        <w:tc>
          <w:tcPr>
            <w:tcW w:w="3200" w:type="pct"/>
            <w:shd w:val="clear" w:color="auto" w:fill="auto"/>
          </w:tcPr>
          <w:p w14:paraId="3EA56AA7" w14:textId="77777777" w:rsidR="00034571" w:rsidRPr="00034571" w:rsidRDefault="00034571" w:rsidP="00034571">
            <w:pPr>
              <w:widowControl/>
              <w:suppressAutoHyphens/>
              <w:ind w:firstLine="0"/>
              <w:rPr>
                <w:rFonts w:eastAsia="Calibri"/>
                <w:bCs/>
                <w:iCs/>
                <w:lang w:eastAsia="en-US"/>
              </w:rPr>
            </w:pPr>
            <w:r w:rsidRPr="00034571">
              <w:rPr>
                <w:bCs/>
                <w:iCs/>
              </w:rPr>
              <w:t>функциональная мебель для хранения наглядных учебных пособий</w:t>
            </w:r>
          </w:p>
        </w:tc>
        <w:tc>
          <w:tcPr>
            <w:tcW w:w="1528" w:type="pct"/>
            <w:shd w:val="clear" w:color="auto" w:fill="auto"/>
          </w:tcPr>
          <w:p w14:paraId="6AF94F79" w14:textId="77777777" w:rsidR="00034571" w:rsidRPr="00034571" w:rsidRDefault="00034571" w:rsidP="00034571">
            <w:pPr>
              <w:widowControl/>
              <w:suppressAutoHyphens/>
              <w:ind w:firstLine="0"/>
              <w:rPr>
                <w:iCs/>
                <w:szCs w:val="28"/>
                <w:lang w:eastAsia="en-US"/>
              </w:rPr>
            </w:pPr>
            <w:r w:rsidRPr="00034571">
              <w:rPr>
                <w:iCs/>
                <w:szCs w:val="28"/>
                <w:lang w:eastAsia="en-US"/>
              </w:rPr>
              <w:t>шкафы для хранения</w:t>
            </w:r>
          </w:p>
        </w:tc>
      </w:tr>
      <w:tr w:rsidR="00034571" w:rsidRPr="00034571" w14:paraId="19BFA703" w14:textId="77777777" w:rsidTr="00DB644D">
        <w:tc>
          <w:tcPr>
            <w:tcW w:w="272" w:type="pct"/>
            <w:shd w:val="clear" w:color="auto" w:fill="auto"/>
          </w:tcPr>
          <w:p w14:paraId="107DCEB8" w14:textId="77777777" w:rsidR="00034571" w:rsidRPr="00034571" w:rsidRDefault="00034571" w:rsidP="00034571">
            <w:pPr>
              <w:widowControl/>
              <w:numPr>
                <w:ilvl w:val="0"/>
                <w:numId w:val="22"/>
              </w:numPr>
              <w:suppressAutoHyphens/>
              <w:spacing w:after="160" w:line="259" w:lineRule="auto"/>
              <w:ind w:left="0" w:firstLine="0"/>
              <w:jc w:val="left"/>
              <w:rPr>
                <w:rFonts w:eastAsia="Calibri"/>
                <w:bCs/>
                <w:iCs/>
                <w:lang w:eastAsia="en-US"/>
              </w:rPr>
            </w:pPr>
          </w:p>
        </w:tc>
        <w:tc>
          <w:tcPr>
            <w:tcW w:w="3200" w:type="pct"/>
            <w:shd w:val="clear" w:color="auto" w:fill="auto"/>
          </w:tcPr>
          <w:p w14:paraId="457024B6"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классная доска</w:t>
            </w:r>
          </w:p>
        </w:tc>
        <w:tc>
          <w:tcPr>
            <w:tcW w:w="1528" w:type="pct"/>
            <w:shd w:val="clear" w:color="auto" w:fill="auto"/>
          </w:tcPr>
          <w:p w14:paraId="7A3D38F9"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меловая</w:t>
            </w:r>
          </w:p>
        </w:tc>
      </w:tr>
      <w:tr w:rsidR="00034571" w:rsidRPr="00034571" w14:paraId="75C2CDC1" w14:textId="77777777" w:rsidTr="00DB644D">
        <w:tc>
          <w:tcPr>
            <w:tcW w:w="272" w:type="pct"/>
            <w:shd w:val="clear" w:color="auto" w:fill="auto"/>
          </w:tcPr>
          <w:p w14:paraId="6876EFFC" w14:textId="77777777" w:rsidR="00034571" w:rsidRPr="00034571" w:rsidRDefault="00034571" w:rsidP="00034571">
            <w:pPr>
              <w:widowControl/>
              <w:numPr>
                <w:ilvl w:val="0"/>
                <w:numId w:val="22"/>
              </w:numPr>
              <w:suppressAutoHyphens/>
              <w:spacing w:after="160" w:line="259" w:lineRule="auto"/>
              <w:ind w:left="0" w:firstLine="0"/>
              <w:jc w:val="left"/>
              <w:rPr>
                <w:rFonts w:eastAsia="Calibri"/>
                <w:bCs/>
                <w:iCs/>
                <w:lang w:eastAsia="en-US"/>
              </w:rPr>
            </w:pPr>
          </w:p>
        </w:tc>
        <w:tc>
          <w:tcPr>
            <w:tcW w:w="3200" w:type="pct"/>
            <w:shd w:val="clear" w:color="auto" w:fill="auto"/>
          </w:tcPr>
          <w:p w14:paraId="35E184D8"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гинекологическое кресло</w:t>
            </w:r>
          </w:p>
        </w:tc>
        <w:tc>
          <w:tcPr>
            <w:tcW w:w="1528" w:type="pct"/>
            <w:shd w:val="clear" w:color="auto" w:fill="auto"/>
          </w:tcPr>
          <w:p w14:paraId="27B21455"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гинекологическое кресло</w:t>
            </w:r>
          </w:p>
        </w:tc>
      </w:tr>
      <w:tr w:rsidR="00034571" w:rsidRPr="00034571" w14:paraId="10FDC5F9" w14:textId="77777777" w:rsidTr="00DB644D">
        <w:tc>
          <w:tcPr>
            <w:tcW w:w="272" w:type="pct"/>
            <w:shd w:val="clear" w:color="auto" w:fill="auto"/>
          </w:tcPr>
          <w:p w14:paraId="4D5C4CE3" w14:textId="77777777" w:rsidR="00034571" w:rsidRPr="00034571" w:rsidRDefault="00034571" w:rsidP="00034571">
            <w:pPr>
              <w:widowControl/>
              <w:numPr>
                <w:ilvl w:val="0"/>
                <w:numId w:val="22"/>
              </w:numPr>
              <w:suppressAutoHyphens/>
              <w:spacing w:after="160" w:line="259" w:lineRule="auto"/>
              <w:ind w:left="0" w:firstLine="0"/>
              <w:jc w:val="left"/>
              <w:rPr>
                <w:rFonts w:eastAsia="Calibri"/>
                <w:bCs/>
                <w:iCs/>
                <w:lang w:eastAsia="en-US"/>
              </w:rPr>
            </w:pPr>
          </w:p>
        </w:tc>
        <w:tc>
          <w:tcPr>
            <w:tcW w:w="3200" w:type="pct"/>
            <w:shd w:val="clear" w:color="auto" w:fill="auto"/>
          </w:tcPr>
          <w:p w14:paraId="68FE9055"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 xml:space="preserve">родовая кровать </w:t>
            </w:r>
          </w:p>
        </w:tc>
        <w:tc>
          <w:tcPr>
            <w:tcW w:w="1528" w:type="pct"/>
            <w:shd w:val="clear" w:color="auto" w:fill="auto"/>
          </w:tcPr>
          <w:p w14:paraId="08F3EDFD"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родовая кровать</w:t>
            </w:r>
            <w:r w:rsidRPr="00034571">
              <w:rPr>
                <w:rFonts w:ascii="Arial" w:eastAsia="Calibri" w:hAnsi="Arial" w:cs="Arial"/>
                <w:color w:val="4D5156"/>
                <w:sz w:val="18"/>
                <w:szCs w:val="18"/>
                <w:shd w:val="clear" w:color="auto" w:fill="FFFFFF"/>
                <w:lang w:eastAsia="en-US"/>
              </w:rPr>
              <w:t xml:space="preserve"> </w:t>
            </w:r>
            <w:r w:rsidRPr="00034571">
              <w:rPr>
                <w:rFonts w:eastAsia="Calibri"/>
                <w:shd w:val="clear" w:color="auto" w:fill="FFFFFF"/>
                <w:lang w:eastAsia="en-US"/>
              </w:rPr>
              <w:t>Рахманова</w:t>
            </w:r>
          </w:p>
        </w:tc>
      </w:tr>
      <w:tr w:rsidR="00034571" w:rsidRPr="00034571" w14:paraId="3C69E725" w14:textId="77777777" w:rsidTr="00DB644D">
        <w:tc>
          <w:tcPr>
            <w:tcW w:w="272" w:type="pct"/>
            <w:shd w:val="clear" w:color="auto" w:fill="auto"/>
          </w:tcPr>
          <w:p w14:paraId="72A0AABC" w14:textId="77777777" w:rsidR="00034571" w:rsidRPr="00034571" w:rsidRDefault="00034571" w:rsidP="00034571">
            <w:pPr>
              <w:widowControl/>
              <w:numPr>
                <w:ilvl w:val="0"/>
                <w:numId w:val="22"/>
              </w:numPr>
              <w:suppressAutoHyphens/>
              <w:spacing w:after="160" w:line="259" w:lineRule="auto"/>
              <w:ind w:left="0" w:firstLine="0"/>
              <w:jc w:val="left"/>
              <w:rPr>
                <w:rFonts w:eastAsia="Calibri"/>
                <w:bCs/>
                <w:iCs/>
                <w:lang w:eastAsia="en-US"/>
              </w:rPr>
            </w:pPr>
          </w:p>
        </w:tc>
        <w:tc>
          <w:tcPr>
            <w:tcW w:w="3200" w:type="pct"/>
            <w:shd w:val="clear" w:color="auto" w:fill="auto"/>
          </w:tcPr>
          <w:p w14:paraId="18C2E0DD"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 xml:space="preserve">пеленальный столик </w:t>
            </w:r>
          </w:p>
        </w:tc>
        <w:tc>
          <w:tcPr>
            <w:tcW w:w="1528" w:type="pct"/>
            <w:shd w:val="clear" w:color="auto" w:fill="auto"/>
          </w:tcPr>
          <w:p w14:paraId="07394DCA"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пеленальный столик для новорожденных медицинский с подогревом</w:t>
            </w:r>
          </w:p>
        </w:tc>
      </w:tr>
      <w:tr w:rsidR="00034571" w:rsidRPr="00034571" w14:paraId="28C9F98B" w14:textId="77777777" w:rsidTr="00DB644D">
        <w:tc>
          <w:tcPr>
            <w:tcW w:w="272" w:type="pct"/>
            <w:shd w:val="clear" w:color="auto" w:fill="auto"/>
          </w:tcPr>
          <w:p w14:paraId="45D54916" w14:textId="77777777" w:rsidR="00034571" w:rsidRPr="00034571" w:rsidRDefault="00034571" w:rsidP="00034571">
            <w:pPr>
              <w:widowControl/>
              <w:numPr>
                <w:ilvl w:val="0"/>
                <w:numId w:val="22"/>
              </w:numPr>
              <w:suppressAutoHyphens/>
              <w:spacing w:after="160" w:line="259" w:lineRule="auto"/>
              <w:ind w:left="0" w:firstLine="0"/>
              <w:jc w:val="left"/>
              <w:rPr>
                <w:rFonts w:eastAsia="Calibri"/>
                <w:bCs/>
                <w:iCs/>
                <w:lang w:eastAsia="en-US"/>
              </w:rPr>
            </w:pPr>
          </w:p>
        </w:tc>
        <w:tc>
          <w:tcPr>
            <w:tcW w:w="3200" w:type="pct"/>
            <w:shd w:val="clear" w:color="auto" w:fill="auto"/>
          </w:tcPr>
          <w:p w14:paraId="2261B83F"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кушетка медицинская</w:t>
            </w:r>
          </w:p>
        </w:tc>
        <w:tc>
          <w:tcPr>
            <w:tcW w:w="1528" w:type="pct"/>
            <w:shd w:val="clear" w:color="auto" w:fill="auto"/>
          </w:tcPr>
          <w:p w14:paraId="19E607E7"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кушетка медицинская смотровая</w:t>
            </w:r>
          </w:p>
        </w:tc>
      </w:tr>
      <w:tr w:rsidR="00034571" w:rsidRPr="00034571" w14:paraId="6E5522B1" w14:textId="77777777" w:rsidTr="00DB644D">
        <w:tc>
          <w:tcPr>
            <w:tcW w:w="272" w:type="pct"/>
            <w:shd w:val="clear" w:color="auto" w:fill="auto"/>
          </w:tcPr>
          <w:p w14:paraId="67770E0E" w14:textId="77777777" w:rsidR="00034571" w:rsidRPr="00034571" w:rsidRDefault="00034571" w:rsidP="00034571">
            <w:pPr>
              <w:widowControl/>
              <w:numPr>
                <w:ilvl w:val="0"/>
                <w:numId w:val="22"/>
              </w:numPr>
              <w:suppressAutoHyphens/>
              <w:spacing w:after="160" w:line="259" w:lineRule="auto"/>
              <w:ind w:left="0" w:firstLine="0"/>
              <w:jc w:val="left"/>
              <w:rPr>
                <w:rFonts w:eastAsia="Calibri"/>
                <w:bCs/>
                <w:iCs/>
                <w:lang w:eastAsia="en-US"/>
              </w:rPr>
            </w:pPr>
          </w:p>
        </w:tc>
        <w:tc>
          <w:tcPr>
            <w:tcW w:w="3200" w:type="pct"/>
            <w:shd w:val="clear" w:color="auto" w:fill="auto"/>
          </w:tcPr>
          <w:p w14:paraId="5D6310A4"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столик манипуляционный</w:t>
            </w:r>
          </w:p>
        </w:tc>
        <w:tc>
          <w:tcPr>
            <w:tcW w:w="1528" w:type="pct"/>
            <w:shd w:val="clear" w:color="auto" w:fill="auto"/>
          </w:tcPr>
          <w:p w14:paraId="3C825073"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столик передвижной манипуляционный</w:t>
            </w:r>
          </w:p>
        </w:tc>
      </w:tr>
      <w:tr w:rsidR="00034571" w:rsidRPr="00034571" w14:paraId="34803131" w14:textId="77777777" w:rsidTr="00DB644D">
        <w:tc>
          <w:tcPr>
            <w:tcW w:w="272" w:type="pct"/>
            <w:shd w:val="clear" w:color="auto" w:fill="auto"/>
          </w:tcPr>
          <w:p w14:paraId="5320D51D" w14:textId="77777777" w:rsidR="00034571" w:rsidRPr="00034571" w:rsidRDefault="00034571" w:rsidP="00034571">
            <w:pPr>
              <w:widowControl/>
              <w:numPr>
                <w:ilvl w:val="0"/>
                <w:numId w:val="22"/>
              </w:numPr>
              <w:suppressAutoHyphens/>
              <w:spacing w:after="160" w:line="259" w:lineRule="auto"/>
              <w:ind w:left="0" w:firstLine="0"/>
              <w:jc w:val="left"/>
              <w:rPr>
                <w:rFonts w:eastAsia="Calibri"/>
                <w:bCs/>
                <w:iCs/>
                <w:lang w:eastAsia="en-US"/>
              </w:rPr>
            </w:pPr>
          </w:p>
        </w:tc>
        <w:tc>
          <w:tcPr>
            <w:tcW w:w="3200" w:type="pct"/>
            <w:shd w:val="clear" w:color="auto" w:fill="auto"/>
          </w:tcPr>
          <w:p w14:paraId="2D9C9A45"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 xml:space="preserve">ведро с педалью для сбора отходов в отделении </w:t>
            </w:r>
          </w:p>
        </w:tc>
        <w:tc>
          <w:tcPr>
            <w:tcW w:w="1528" w:type="pct"/>
            <w:shd w:val="clear" w:color="auto" w:fill="auto"/>
          </w:tcPr>
          <w:p w14:paraId="6BD70FA6"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ведро с педалью</w:t>
            </w:r>
          </w:p>
        </w:tc>
      </w:tr>
      <w:tr w:rsidR="00034571" w:rsidRPr="00034571" w14:paraId="5A4485E4" w14:textId="77777777" w:rsidTr="00DB644D">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34EBEF35" w14:textId="77777777" w:rsidR="00034571" w:rsidRPr="00034571" w:rsidRDefault="00034571" w:rsidP="00034571">
            <w:pPr>
              <w:widowControl/>
              <w:suppressAutoHyphens/>
              <w:ind w:firstLine="0"/>
              <w:rPr>
                <w:rFonts w:eastAsia="Calibri"/>
                <w:bCs/>
                <w:iCs/>
                <w:lang w:eastAsia="en-US"/>
              </w:rPr>
            </w:pPr>
            <w:r w:rsidRPr="00034571">
              <w:rPr>
                <w:rFonts w:eastAsia="Calibri"/>
                <w:b/>
                <w:bCs/>
                <w:iCs/>
                <w:lang w:val="en-US" w:eastAsia="en-US"/>
              </w:rPr>
              <w:t xml:space="preserve">II </w:t>
            </w:r>
            <w:r w:rsidRPr="00034571">
              <w:rPr>
                <w:rFonts w:eastAsia="Calibri"/>
                <w:b/>
                <w:bCs/>
                <w:iCs/>
                <w:lang w:eastAsia="en-US"/>
              </w:rPr>
              <w:t>Технические средства</w:t>
            </w:r>
          </w:p>
        </w:tc>
      </w:tr>
      <w:tr w:rsidR="00034571" w:rsidRPr="00034571" w14:paraId="277CCB09" w14:textId="77777777" w:rsidTr="00DB644D">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11D15A2A" w14:textId="77777777" w:rsidR="00034571" w:rsidRPr="00034571" w:rsidRDefault="00034571" w:rsidP="00034571">
            <w:pPr>
              <w:widowControl/>
              <w:suppressAutoHyphens/>
              <w:ind w:firstLine="0"/>
              <w:rPr>
                <w:rFonts w:eastAsia="Calibri"/>
                <w:bCs/>
                <w:iCs/>
                <w:lang w:eastAsia="en-US"/>
              </w:rPr>
            </w:pPr>
            <w:r w:rsidRPr="00034571">
              <w:rPr>
                <w:rFonts w:eastAsia="Calibri"/>
                <w:b/>
                <w:bCs/>
                <w:iCs/>
                <w:lang w:eastAsia="en-US"/>
              </w:rPr>
              <w:t>Основное оборудование</w:t>
            </w:r>
          </w:p>
        </w:tc>
      </w:tr>
      <w:tr w:rsidR="00034571" w:rsidRPr="00034571" w14:paraId="344386B3" w14:textId="77777777" w:rsidTr="00DB644D">
        <w:tc>
          <w:tcPr>
            <w:tcW w:w="272" w:type="pct"/>
            <w:shd w:val="clear" w:color="auto" w:fill="auto"/>
          </w:tcPr>
          <w:p w14:paraId="7985E092" w14:textId="77777777" w:rsidR="00034571" w:rsidRPr="00034571" w:rsidRDefault="00034571" w:rsidP="00034571">
            <w:pPr>
              <w:widowControl/>
              <w:numPr>
                <w:ilvl w:val="0"/>
                <w:numId w:val="24"/>
              </w:numPr>
              <w:suppressAutoHyphens/>
              <w:spacing w:after="160" w:line="259" w:lineRule="auto"/>
              <w:ind w:left="0" w:firstLine="0"/>
              <w:jc w:val="left"/>
              <w:rPr>
                <w:rFonts w:eastAsia="Calibri"/>
                <w:bCs/>
                <w:iCs/>
                <w:lang w:eastAsia="en-US"/>
              </w:rPr>
            </w:pPr>
          </w:p>
        </w:tc>
        <w:tc>
          <w:tcPr>
            <w:tcW w:w="3200" w:type="pct"/>
            <w:shd w:val="clear" w:color="auto" w:fill="auto"/>
          </w:tcPr>
          <w:p w14:paraId="20054C1C"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 xml:space="preserve">устройства для прослушивания и визуализации учебного материала </w:t>
            </w:r>
          </w:p>
        </w:tc>
        <w:tc>
          <w:tcPr>
            <w:tcW w:w="1528" w:type="pct"/>
            <w:shd w:val="clear" w:color="auto" w:fill="auto"/>
          </w:tcPr>
          <w:p w14:paraId="06458672" w14:textId="77777777" w:rsidR="00034571" w:rsidRPr="00034571" w:rsidRDefault="00034571" w:rsidP="00034571">
            <w:pPr>
              <w:widowControl/>
              <w:suppressAutoHyphens/>
              <w:ind w:firstLine="0"/>
              <w:rPr>
                <w:rFonts w:eastAsia="Calibri"/>
                <w:bCs/>
                <w:iCs/>
                <w:lang w:eastAsia="en-US"/>
              </w:rPr>
            </w:pPr>
            <w:r w:rsidRPr="00034571">
              <w:rPr>
                <w:bCs/>
                <w:iCs/>
              </w:rPr>
              <w:t>компьютер, моноблок (ноутбук) с лицензионным программным обеспечением, телевизор</w:t>
            </w:r>
          </w:p>
        </w:tc>
      </w:tr>
      <w:tr w:rsidR="00034571" w:rsidRPr="00034571" w14:paraId="154F9DB3" w14:textId="77777777" w:rsidTr="00DB644D">
        <w:tc>
          <w:tcPr>
            <w:tcW w:w="272" w:type="pct"/>
            <w:shd w:val="clear" w:color="auto" w:fill="auto"/>
          </w:tcPr>
          <w:p w14:paraId="1D935F37" w14:textId="77777777" w:rsidR="00034571" w:rsidRPr="00034571" w:rsidRDefault="00034571" w:rsidP="00034571">
            <w:pPr>
              <w:widowControl/>
              <w:numPr>
                <w:ilvl w:val="0"/>
                <w:numId w:val="24"/>
              </w:numPr>
              <w:suppressAutoHyphens/>
              <w:spacing w:after="160" w:line="259" w:lineRule="auto"/>
              <w:ind w:left="0" w:firstLine="0"/>
              <w:jc w:val="left"/>
              <w:rPr>
                <w:rFonts w:eastAsia="Calibri"/>
                <w:bCs/>
                <w:iCs/>
                <w:lang w:eastAsia="en-US"/>
              </w:rPr>
            </w:pPr>
          </w:p>
        </w:tc>
        <w:tc>
          <w:tcPr>
            <w:tcW w:w="3200" w:type="pct"/>
            <w:shd w:val="clear" w:color="auto" w:fill="auto"/>
          </w:tcPr>
          <w:p w14:paraId="39B880D2"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комплект приборов и аппаратуры медицинского назначения (весы напольные, ростомер, термометры медицинские, тонометр, фонендоскоп, весы для новорожденного)</w:t>
            </w:r>
          </w:p>
        </w:tc>
        <w:tc>
          <w:tcPr>
            <w:tcW w:w="1528" w:type="pct"/>
            <w:shd w:val="clear" w:color="auto" w:fill="auto"/>
          </w:tcPr>
          <w:p w14:paraId="7632C8D6"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приборы и аппаратура медицинского назначения</w:t>
            </w:r>
          </w:p>
        </w:tc>
      </w:tr>
      <w:tr w:rsidR="00034571" w:rsidRPr="00034571" w14:paraId="7D9704D7" w14:textId="77777777" w:rsidTr="00DB644D">
        <w:tc>
          <w:tcPr>
            <w:tcW w:w="5000" w:type="pct"/>
            <w:gridSpan w:val="3"/>
            <w:shd w:val="clear" w:color="auto" w:fill="auto"/>
          </w:tcPr>
          <w:p w14:paraId="2A619B7E" w14:textId="77777777" w:rsidR="00034571" w:rsidRPr="00034571" w:rsidRDefault="00034571" w:rsidP="00034571">
            <w:pPr>
              <w:widowControl/>
              <w:suppressAutoHyphens/>
              <w:ind w:firstLine="0"/>
              <w:rPr>
                <w:rFonts w:eastAsia="Calibri"/>
                <w:bCs/>
                <w:iCs/>
                <w:lang w:eastAsia="en-US"/>
              </w:rPr>
            </w:pPr>
            <w:r w:rsidRPr="00034571">
              <w:rPr>
                <w:rFonts w:eastAsia="Calibri"/>
                <w:b/>
                <w:bCs/>
                <w:lang w:val="en-US" w:eastAsia="en-US"/>
              </w:rPr>
              <w:t>III</w:t>
            </w:r>
            <w:r w:rsidRPr="00034571">
              <w:rPr>
                <w:rFonts w:eastAsia="Calibri"/>
                <w:b/>
                <w:bCs/>
                <w:lang w:eastAsia="en-US"/>
              </w:rPr>
              <w:t xml:space="preserve"> Демонстрационные учебно-наглядные пособия</w:t>
            </w:r>
          </w:p>
        </w:tc>
      </w:tr>
      <w:tr w:rsidR="00034571" w:rsidRPr="00034571" w14:paraId="4536F1A3" w14:textId="77777777" w:rsidTr="00DB644D">
        <w:tc>
          <w:tcPr>
            <w:tcW w:w="5000" w:type="pct"/>
            <w:gridSpan w:val="3"/>
            <w:shd w:val="clear" w:color="auto" w:fill="auto"/>
          </w:tcPr>
          <w:p w14:paraId="25A1A4AB" w14:textId="77777777" w:rsidR="00034571" w:rsidRPr="00034571" w:rsidRDefault="00034571" w:rsidP="00034571">
            <w:pPr>
              <w:widowControl/>
              <w:suppressAutoHyphens/>
              <w:ind w:firstLine="0"/>
              <w:rPr>
                <w:rFonts w:eastAsia="Calibri"/>
                <w:bCs/>
                <w:iCs/>
                <w:lang w:eastAsia="en-US"/>
              </w:rPr>
            </w:pPr>
            <w:r w:rsidRPr="00034571">
              <w:rPr>
                <w:rFonts w:eastAsia="Calibri"/>
                <w:b/>
                <w:bCs/>
                <w:lang w:eastAsia="en-US"/>
              </w:rPr>
              <w:t>Основное оборудование</w:t>
            </w:r>
          </w:p>
        </w:tc>
      </w:tr>
      <w:tr w:rsidR="00034571" w:rsidRPr="00034571" w14:paraId="4926AD0E" w14:textId="77777777" w:rsidTr="00DB644D">
        <w:tc>
          <w:tcPr>
            <w:tcW w:w="272" w:type="pct"/>
            <w:shd w:val="clear" w:color="auto" w:fill="auto"/>
          </w:tcPr>
          <w:p w14:paraId="67E0D8EC" w14:textId="77777777" w:rsidR="00034571" w:rsidRPr="00034571" w:rsidRDefault="00034571" w:rsidP="00034571">
            <w:pPr>
              <w:widowControl/>
              <w:numPr>
                <w:ilvl w:val="0"/>
                <w:numId w:val="23"/>
              </w:numPr>
              <w:suppressAutoHyphens/>
              <w:spacing w:after="160" w:line="259" w:lineRule="auto"/>
              <w:ind w:left="0" w:firstLine="0"/>
              <w:jc w:val="left"/>
              <w:rPr>
                <w:rFonts w:eastAsia="Calibri"/>
                <w:bCs/>
                <w:iCs/>
                <w:lang w:eastAsia="en-US"/>
              </w:rPr>
            </w:pPr>
          </w:p>
        </w:tc>
        <w:tc>
          <w:tcPr>
            <w:tcW w:w="3200" w:type="pct"/>
            <w:shd w:val="clear" w:color="auto" w:fill="auto"/>
          </w:tcPr>
          <w:p w14:paraId="37EEC65A"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модели (женского таза, женского таза с мышцами и органами, женских половых органов, плаценты)</w:t>
            </w:r>
          </w:p>
        </w:tc>
        <w:tc>
          <w:tcPr>
            <w:tcW w:w="1528" w:type="pct"/>
            <w:shd w:val="clear" w:color="auto" w:fill="auto"/>
          </w:tcPr>
          <w:p w14:paraId="5E3C44C2"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учебные модели</w:t>
            </w:r>
          </w:p>
        </w:tc>
      </w:tr>
      <w:tr w:rsidR="00034571" w:rsidRPr="00034571" w14:paraId="14CFAC6E" w14:textId="77777777" w:rsidTr="00DB644D">
        <w:tc>
          <w:tcPr>
            <w:tcW w:w="272" w:type="pct"/>
            <w:shd w:val="clear" w:color="auto" w:fill="auto"/>
          </w:tcPr>
          <w:p w14:paraId="6BC9BF1C" w14:textId="77777777" w:rsidR="00034571" w:rsidRPr="00034571" w:rsidRDefault="00034571" w:rsidP="00034571">
            <w:pPr>
              <w:widowControl/>
              <w:numPr>
                <w:ilvl w:val="0"/>
                <w:numId w:val="23"/>
              </w:numPr>
              <w:suppressAutoHyphens/>
              <w:spacing w:after="160" w:line="259" w:lineRule="auto"/>
              <w:ind w:left="0" w:firstLine="0"/>
              <w:jc w:val="left"/>
              <w:rPr>
                <w:rFonts w:eastAsia="Calibri"/>
                <w:bCs/>
                <w:iCs/>
                <w:lang w:eastAsia="en-US"/>
              </w:rPr>
            </w:pPr>
          </w:p>
        </w:tc>
        <w:tc>
          <w:tcPr>
            <w:tcW w:w="3200" w:type="pct"/>
            <w:shd w:val="clear" w:color="auto" w:fill="auto"/>
          </w:tcPr>
          <w:p w14:paraId="35B58AE3"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 xml:space="preserve">тренажер для обследования шейки матки </w:t>
            </w:r>
          </w:p>
        </w:tc>
        <w:tc>
          <w:tcPr>
            <w:tcW w:w="1528" w:type="pct"/>
            <w:shd w:val="clear" w:color="auto" w:fill="auto"/>
          </w:tcPr>
          <w:p w14:paraId="109DE7BB"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модули для обследования родовых путей</w:t>
            </w:r>
          </w:p>
        </w:tc>
      </w:tr>
      <w:tr w:rsidR="00034571" w:rsidRPr="00034571" w14:paraId="07D9CBE8" w14:textId="77777777" w:rsidTr="00DB644D">
        <w:tc>
          <w:tcPr>
            <w:tcW w:w="272" w:type="pct"/>
            <w:shd w:val="clear" w:color="auto" w:fill="auto"/>
          </w:tcPr>
          <w:p w14:paraId="7E16B3FA" w14:textId="77777777" w:rsidR="00034571" w:rsidRPr="00034571" w:rsidRDefault="00034571" w:rsidP="00034571">
            <w:pPr>
              <w:widowControl/>
              <w:numPr>
                <w:ilvl w:val="0"/>
                <w:numId w:val="23"/>
              </w:numPr>
              <w:suppressAutoHyphens/>
              <w:spacing w:after="160" w:line="259" w:lineRule="auto"/>
              <w:ind w:left="0" w:firstLine="0"/>
              <w:jc w:val="left"/>
              <w:rPr>
                <w:rFonts w:eastAsia="Calibri"/>
                <w:bCs/>
                <w:iCs/>
                <w:lang w:eastAsia="en-US"/>
              </w:rPr>
            </w:pPr>
          </w:p>
        </w:tc>
        <w:tc>
          <w:tcPr>
            <w:tcW w:w="3200" w:type="pct"/>
            <w:shd w:val="clear" w:color="auto" w:fill="auto"/>
          </w:tcPr>
          <w:p w14:paraId="48036A9E"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муляж женского таза</w:t>
            </w:r>
          </w:p>
        </w:tc>
        <w:tc>
          <w:tcPr>
            <w:tcW w:w="1528" w:type="pct"/>
            <w:shd w:val="clear" w:color="auto" w:fill="auto"/>
          </w:tcPr>
          <w:p w14:paraId="461DFF59"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муляж женского таза</w:t>
            </w:r>
          </w:p>
        </w:tc>
      </w:tr>
      <w:tr w:rsidR="00034571" w:rsidRPr="00034571" w14:paraId="45AECEE7" w14:textId="77777777" w:rsidTr="00DB644D">
        <w:tc>
          <w:tcPr>
            <w:tcW w:w="272" w:type="pct"/>
            <w:shd w:val="clear" w:color="auto" w:fill="auto"/>
          </w:tcPr>
          <w:p w14:paraId="49703D33" w14:textId="77777777" w:rsidR="00034571" w:rsidRPr="00034571" w:rsidRDefault="00034571" w:rsidP="00034571">
            <w:pPr>
              <w:widowControl/>
              <w:numPr>
                <w:ilvl w:val="0"/>
                <w:numId w:val="23"/>
              </w:numPr>
              <w:suppressAutoHyphens/>
              <w:spacing w:after="160" w:line="259" w:lineRule="auto"/>
              <w:ind w:left="0" w:firstLine="0"/>
              <w:jc w:val="left"/>
              <w:rPr>
                <w:rFonts w:eastAsia="Calibri"/>
                <w:bCs/>
                <w:iCs/>
                <w:lang w:eastAsia="en-US"/>
              </w:rPr>
            </w:pPr>
          </w:p>
        </w:tc>
        <w:tc>
          <w:tcPr>
            <w:tcW w:w="3200" w:type="pct"/>
            <w:shd w:val="clear" w:color="auto" w:fill="auto"/>
          </w:tcPr>
          <w:p w14:paraId="71E8B706" w14:textId="77777777" w:rsidR="00034571" w:rsidRPr="00034571" w:rsidRDefault="00034571" w:rsidP="00034571">
            <w:pPr>
              <w:keepNext/>
              <w:widowControl/>
              <w:ind w:firstLine="0"/>
              <w:jc w:val="left"/>
              <w:outlineLvl w:val="0"/>
              <w:rPr>
                <w:kern w:val="32"/>
                <w:lang w:eastAsia="en-US"/>
              </w:rPr>
            </w:pPr>
            <w:r w:rsidRPr="00034571">
              <w:rPr>
                <w:kern w:val="32"/>
                <w:lang w:eastAsia="en-US"/>
              </w:rPr>
              <w:t xml:space="preserve">симулятор родов </w:t>
            </w:r>
          </w:p>
        </w:tc>
        <w:tc>
          <w:tcPr>
            <w:tcW w:w="1528" w:type="pct"/>
            <w:shd w:val="clear" w:color="auto" w:fill="auto"/>
          </w:tcPr>
          <w:p w14:paraId="07C257CC" w14:textId="77777777" w:rsidR="00034571" w:rsidRPr="00034571" w:rsidRDefault="00034571" w:rsidP="00034571">
            <w:pPr>
              <w:widowControl/>
              <w:suppressAutoHyphens/>
              <w:ind w:firstLine="0"/>
              <w:rPr>
                <w:rFonts w:eastAsia="Calibri"/>
                <w:bCs/>
                <w:iCs/>
                <w:lang w:eastAsia="en-US"/>
              </w:rPr>
            </w:pPr>
            <w:r w:rsidRPr="00034571">
              <w:rPr>
                <w:rFonts w:eastAsia="Calibri"/>
                <w:bCs/>
                <w:lang w:eastAsia="en-US"/>
              </w:rPr>
              <w:t>симулятор родов «</w:t>
            </w:r>
            <w:proofErr w:type="spellStart"/>
            <w:r w:rsidRPr="00034571">
              <w:rPr>
                <w:rFonts w:eastAsia="Calibri"/>
                <w:bCs/>
                <w:lang w:eastAsia="en-US"/>
              </w:rPr>
              <w:t>Noelle</w:t>
            </w:r>
            <w:proofErr w:type="spellEnd"/>
            <w:r w:rsidRPr="00034571">
              <w:rPr>
                <w:rFonts w:eastAsia="Calibri"/>
                <w:bCs/>
                <w:lang w:eastAsia="en-US"/>
              </w:rPr>
              <w:t>»</w:t>
            </w:r>
          </w:p>
        </w:tc>
      </w:tr>
      <w:tr w:rsidR="00034571" w:rsidRPr="00034571" w14:paraId="31EF7814" w14:textId="77777777" w:rsidTr="00DB644D">
        <w:tc>
          <w:tcPr>
            <w:tcW w:w="272" w:type="pct"/>
            <w:shd w:val="clear" w:color="auto" w:fill="auto"/>
          </w:tcPr>
          <w:p w14:paraId="5E444AAF" w14:textId="77777777" w:rsidR="00034571" w:rsidRPr="00034571" w:rsidRDefault="00034571" w:rsidP="00034571">
            <w:pPr>
              <w:widowControl/>
              <w:numPr>
                <w:ilvl w:val="0"/>
                <w:numId w:val="23"/>
              </w:numPr>
              <w:suppressAutoHyphens/>
              <w:spacing w:after="160" w:line="259" w:lineRule="auto"/>
              <w:ind w:left="0" w:firstLine="0"/>
              <w:jc w:val="left"/>
              <w:rPr>
                <w:rFonts w:eastAsia="Calibri"/>
                <w:bCs/>
                <w:iCs/>
                <w:lang w:eastAsia="en-US"/>
              </w:rPr>
            </w:pPr>
          </w:p>
        </w:tc>
        <w:tc>
          <w:tcPr>
            <w:tcW w:w="3200" w:type="pct"/>
            <w:shd w:val="clear" w:color="auto" w:fill="auto"/>
          </w:tcPr>
          <w:p w14:paraId="7CF20273"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тренажер акушерский для оказания акушерского пособия</w:t>
            </w:r>
          </w:p>
        </w:tc>
        <w:tc>
          <w:tcPr>
            <w:tcW w:w="1528" w:type="pct"/>
            <w:shd w:val="clear" w:color="auto" w:fill="auto"/>
          </w:tcPr>
          <w:p w14:paraId="6B54DEAD"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фантом акушерский</w:t>
            </w:r>
          </w:p>
        </w:tc>
      </w:tr>
      <w:tr w:rsidR="00034571" w:rsidRPr="00034571" w14:paraId="1A530AAE" w14:textId="77777777" w:rsidTr="00DB644D">
        <w:tc>
          <w:tcPr>
            <w:tcW w:w="272" w:type="pct"/>
            <w:shd w:val="clear" w:color="auto" w:fill="auto"/>
          </w:tcPr>
          <w:p w14:paraId="4ADE5A07" w14:textId="77777777" w:rsidR="00034571" w:rsidRPr="00034571" w:rsidRDefault="00034571" w:rsidP="00034571">
            <w:pPr>
              <w:widowControl/>
              <w:numPr>
                <w:ilvl w:val="0"/>
                <w:numId w:val="23"/>
              </w:numPr>
              <w:suppressAutoHyphens/>
              <w:spacing w:after="160" w:line="259" w:lineRule="auto"/>
              <w:ind w:left="0" w:firstLine="0"/>
              <w:jc w:val="left"/>
              <w:rPr>
                <w:rFonts w:eastAsia="Calibri"/>
                <w:bCs/>
                <w:iCs/>
                <w:lang w:eastAsia="en-US"/>
              </w:rPr>
            </w:pPr>
          </w:p>
        </w:tc>
        <w:tc>
          <w:tcPr>
            <w:tcW w:w="3200" w:type="pct"/>
            <w:shd w:val="clear" w:color="auto" w:fill="auto"/>
          </w:tcPr>
          <w:p w14:paraId="4F309250"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 xml:space="preserve">манекен новорождённого </w:t>
            </w:r>
          </w:p>
        </w:tc>
        <w:tc>
          <w:tcPr>
            <w:tcW w:w="1528" w:type="pct"/>
            <w:shd w:val="clear" w:color="auto" w:fill="auto"/>
          </w:tcPr>
          <w:p w14:paraId="1569E3C0"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манекен новорождённого с пуповиной</w:t>
            </w:r>
          </w:p>
        </w:tc>
      </w:tr>
      <w:tr w:rsidR="00034571" w:rsidRPr="00034571" w14:paraId="34C07D0C" w14:textId="77777777" w:rsidTr="00DB644D">
        <w:tc>
          <w:tcPr>
            <w:tcW w:w="272" w:type="pct"/>
            <w:shd w:val="clear" w:color="auto" w:fill="auto"/>
          </w:tcPr>
          <w:p w14:paraId="7ECD6516" w14:textId="77777777" w:rsidR="00034571" w:rsidRPr="00034571" w:rsidRDefault="00034571" w:rsidP="00034571">
            <w:pPr>
              <w:widowControl/>
              <w:numPr>
                <w:ilvl w:val="0"/>
                <w:numId w:val="23"/>
              </w:numPr>
              <w:suppressAutoHyphens/>
              <w:spacing w:after="160" w:line="259" w:lineRule="auto"/>
              <w:ind w:left="0" w:firstLine="0"/>
              <w:jc w:val="left"/>
              <w:rPr>
                <w:rFonts w:eastAsia="Calibri"/>
                <w:bCs/>
                <w:iCs/>
                <w:lang w:eastAsia="en-US"/>
              </w:rPr>
            </w:pPr>
          </w:p>
        </w:tc>
        <w:tc>
          <w:tcPr>
            <w:tcW w:w="3200" w:type="pct"/>
            <w:shd w:val="clear" w:color="auto" w:fill="auto"/>
          </w:tcPr>
          <w:p w14:paraId="28ABFFD2" w14:textId="6F5EB58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манекен ребенка для отр</w:t>
            </w:r>
            <w:r w:rsidR="00624974">
              <w:rPr>
                <w:rFonts w:eastAsia="Calibri"/>
                <w:bCs/>
                <w:iCs/>
                <w:lang w:eastAsia="en-US"/>
              </w:rPr>
              <w:t>а</w:t>
            </w:r>
            <w:r w:rsidRPr="00034571">
              <w:rPr>
                <w:rFonts w:eastAsia="Calibri"/>
                <w:bCs/>
                <w:iCs/>
                <w:lang w:eastAsia="en-US"/>
              </w:rPr>
              <w:t>ботки реанимационных мероприятий</w:t>
            </w:r>
            <w:r w:rsidRPr="00034571">
              <w:rPr>
                <w:rFonts w:eastAsia="Calibri"/>
                <w:lang w:eastAsia="en-US"/>
              </w:rPr>
              <w:t xml:space="preserve"> </w:t>
            </w:r>
          </w:p>
        </w:tc>
        <w:tc>
          <w:tcPr>
            <w:tcW w:w="1528" w:type="pct"/>
            <w:shd w:val="clear" w:color="auto" w:fill="auto"/>
          </w:tcPr>
          <w:p w14:paraId="6981D475" w14:textId="77777777" w:rsidR="00034571" w:rsidRPr="00034571" w:rsidRDefault="00034571" w:rsidP="00034571">
            <w:pPr>
              <w:widowControl/>
              <w:suppressAutoHyphens/>
              <w:ind w:hanging="54"/>
              <w:rPr>
                <w:rFonts w:eastAsia="Calibri"/>
                <w:bCs/>
                <w:iCs/>
                <w:lang w:eastAsia="en-US"/>
              </w:rPr>
            </w:pPr>
            <w:r w:rsidRPr="00034571">
              <w:rPr>
                <w:rFonts w:eastAsia="Calibri"/>
                <w:lang w:eastAsia="en-US"/>
              </w:rPr>
              <w:t xml:space="preserve">реанимируемый ребенок с </w:t>
            </w:r>
            <w:proofErr w:type="spellStart"/>
            <w:r w:rsidRPr="00034571">
              <w:rPr>
                <w:rFonts w:eastAsia="Calibri"/>
                <w:lang w:eastAsia="en-US"/>
              </w:rPr>
              <w:t>интубируемыми</w:t>
            </w:r>
            <w:proofErr w:type="spellEnd"/>
            <w:r w:rsidRPr="00034571">
              <w:rPr>
                <w:rFonts w:eastAsia="Calibri"/>
                <w:lang w:eastAsia="en-US"/>
              </w:rPr>
              <w:t xml:space="preserve"> дыхательными путями и участком пупочного катетера</w:t>
            </w:r>
          </w:p>
        </w:tc>
      </w:tr>
      <w:tr w:rsidR="00034571" w:rsidRPr="00034571" w14:paraId="29F42D59" w14:textId="77777777" w:rsidTr="00DB644D">
        <w:tc>
          <w:tcPr>
            <w:tcW w:w="272" w:type="pct"/>
            <w:shd w:val="clear" w:color="auto" w:fill="auto"/>
          </w:tcPr>
          <w:p w14:paraId="578A0874" w14:textId="77777777" w:rsidR="00034571" w:rsidRPr="00034571" w:rsidRDefault="00034571" w:rsidP="00034571">
            <w:pPr>
              <w:widowControl/>
              <w:numPr>
                <w:ilvl w:val="0"/>
                <w:numId w:val="23"/>
              </w:numPr>
              <w:suppressAutoHyphens/>
              <w:spacing w:after="160" w:line="259" w:lineRule="auto"/>
              <w:ind w:left="0" w:firstLine="0"/>
              <w:jc w:val="left"/>
              <w:rPr>
                <w:rFonts w:eastAsia="Calibri"/>
                <w:bCs/>
                <w:iCs/>
                <w:lang w:eastAsia="en-US"/>
              </w:rPr>
            </w:pPr>
          </w:p>
        </w:tc>
        <w:tc>
          <w:tcPr>
            <w:tcW w:w="3200" w:type="pct"/>
            <w:shd w:val="clear" w:color="auto" w:fill="auto"/>
          </w:tcPr>
          <w:p w14:paraId="657334D6"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муляж последа</w:t>
            </w:r>
          </w:p>
        </w:tc>
        <w:tc>
          <w:tcPr>
            <w:tcW w:w="1528" w:type="pct"/>
            <w:shd w:val="clear" w:color="auto" w:fill="auto"/>
          </w:tcPr>
          <w:p w14:paraId="0FBEE8C3"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муляж последа с пуповиной</w:t>
            </w:r>
          </w:p>
        </w:tc>
      </w:tr>
      <w:tr w:rsidR="00034571" w:rsidRPr="00034571" w14:paraId="03F15E84" w14:textId="77777777" w:rsidTr="00DB644D">
        <w:tc>
          <w:tcPr>
            <w:tcW w:w="272" w:type="pct"/>
            <w:shd w:val="clear" w:color="auto" w:fill="auto"/>
          </w:tcPr>
          <w:p w14:paraId="177C8521" w14:textId="77777777" w:rsidR="00034571" w:rsidRPr="00034571" w:rsidRDefault="00034571" w:rsidP="00034571">
            <w:pPr>
              <w:widowControl/>
              <w:numPr>
                <w:ilvl w:val="0"/>
                <w:numId w:val="23"/>
              </w:numPr>
              <w:suppressAutoHyphens/>
              <w:spacing w:after="160" w:line="259" w:lineRule="auto"/>
              <w:ind w:left="0" w:firstLine="0"/>
              <w:jc w:val="left"/>
              <w:rPr>
                <w:rFonts w:eastAsia="Calibri"/>
                <w:bCs/>
                <w:iCs/>
                <w:lang w:eastAsia="en-US"/>
              </w:rPr>
            </w:pPr>
          </w:p>
        </w:tc>
        <w:tc>
          <w:tcPr>
            <w:tcW w:w="3200" w:type="pct"/>
            <w:shd w:val="clear" w:color="auto" w:fill="auto"/>
          </w:tcPr>
          <w:p w14:paraId="1F0BF5A4"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комплект медицинского инструментария, расходные материалы</w:t>
            </w:r>
          </w:p>
        </w:tc>
        <w:tc>
          <w:tcPr>
            <w:tcW w:w="1528" w:type="pct"/>
            <w:shd w:val="clear" w:color="auto" w:fill="auto"/>
          </w:tcPr>
          <w:p w14:paraId="28DB6654"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наборы медицинских инструментов и расходные материалы для осмотра и проведения малых и больших акушерских операций</w:t>
            </w:r>
          </w:p>
        </w:tc>
      </w:tr>
      <w:tr w:rsidR="00034571" w:rsidRPr="00034571" w14:paraId="022D882C" w14:textId="77777777" w:rsidTr="00DB644D">
        <w:tc>
          <w:tcPr>
            <w:tcW w:w="272" w:type="pct"/>
            <w:shd w:val="clear" w:color="auto" w:fill="auto"/>
          </w:tcPr>
          <w:p w14:paraId="5DC391B1" w14:textId="77777777" w:rsidR="00034571" w:rsidRPr="00034571" w:rsidRDefault="00034571" w:rsidP="00034571">
            <w:pPr>
              <w:widowControl/>
              <w:numPr>
                <w:ilvl w:val="0"/>
                <w:numId w:val="23"/>
              </w:numPr>
              <w:suppressAutoHyphens/>
              <w:spacing w:after="160" w:line="259" w:lineRule="auto"/>
              <w:ind w:left="0" w:firstLine="0"/>
              <w:jc w:val="left"/>
              <w:rPr>
                <w:rFonts w:eastAsia="Calibri"/>
                <w:bCs/>
                <w:iCs/>
                <w:lang w:eastAsia="en-US"/>
              </w:rPr>
            </w:pPr>
          </w:p>
        </w:tc>
        <w:tc>
          <w:tcPr>
            <w:tcW w:w="3200" w:type="pct"/>
            <w:shd w:val="clear" w:color="auto" w:fill="auto"/>
          </w:tcPr>
          <w:p w14:paraId="32B925CB"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комплект медицинской документации</w:t>
            </w:r>
          </w:p>
        </w:tc>
        <w:tc>
          <w:tcPr>
            <w:tcW w:w="1528" w:type="pct"/>
            <w:shd w:val="clear" w:color="auto" w:fill="auto"/>
          </w:tcPr>
          <w:p w14:paraId="03EBA535"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индивидуальная карта, обменная карта, история родов и др.</w:t>
            </w:r>
          </w:p>
        </w:tc>
      </w:tr>
    </w:tbl>
    <w:bookmarkEnd w:id="2"/>
    <w:p w14:paraId="7D91DA21" w14:textId="60119998" w:rsidR="00F81386" w:rsidRPr="00460D53" w:rsidRDefault="00F81386" w:rsidP="00F81386">
      <w:pPr>
        <w:ind w:firstLine="709"/>
        <w:rPr>
          <w:b/>
        </w:rPr>
      </w:pPr>
      <w:r w:rsidRPr="00460D53">
        <w:rPr>
          <w:b/>
        </w:rPr>
        <w:t>3.</w:t>
      </w:r>
      <w:r w:rsidR="004A4332">
        <w:rPr>
          <w:b/>
        </w:rPr>
        <w:t>3</w:t>
      </w:r>
      <w:r w:rsidRPr="00460D53">
        <w:rPr>
          <w:b/>
        </w:rPr>
        <w:t>. Формы аттестации по итогам учебной практики</w:t>
      </w:r>
    </w:p>
    <w:p w14:paraId="5F6A1A13" w14:textId="77777777" w:rsidR="00F81386" w:rsidRPr="00460D53" w:rsidRDefault="00F81386" w:rsidP="00F81386">
      <w:pPr>
        <w:tabs>
          <w:tab w:val="left" w:pos="709"/>
          <w:tab w:val="left" w:pos="1134"/>
        </w:tabs>
        <w:ind w:firstLine="709"/>
      </w:pPr>
      <w:r w:rsidRPr="00460D53">
        <w:tab/>
        <w:t xml:space="preserve">По итогам учебной практики обучающимися предоставляется следующая документация: </w:t>
      </w:r>
    </w:p>
    <w:p w14:paraId="04772EF0" w14:textId="2E4D51B0" w:rsidR="00F81386" w:rsidRPr="00460D53" w:rsidRDefault="00F81386" w:rsidP="00F81386">
      <w:pPr>
        <w:widowControl/>
        <w:tabs>
          <w:tab w:val="left" w:pos="0"/>
        </w:tabs>
        <w:ind w:firstLine="0"/>
        <w:rPr>
          <w:bCs/>
        </w:rPr>
      </w:pPr>
      <w:r w:rsidRPr="00460D53">
        <w:rPr>
          <w:bCs/>
        </w:rPr>
        <w:t>- дневник учебной практики;</w:t>
      </w:r>
      <w:r w:rsidR="004A4332">
        <w:rPr>
          <w:bCs/>
        </w:rPr>
        <w:t xml:space="preserve"> </w:t>
      </w:r>
    </w:p>
    <w:p w14:paraId="7259FEF6" w14:textId="38658B6A" w:rsidR="00F81386" w:rsidRDefault="004A4332" w:rsidP="00F81386">
      <w:pPr>
        <w:widowControl/>
        <w:tabs>
          <w:tab w:val="left" w:pos="0"/>
        </w:tabs>
        <w:ind w:firstLine="0"/>
        <w:rPr>
          <w:bCs/>
        </w:rPr>
      </w:pPr>
      <w:r>
        <w:rPr>
          <w:bCs/>
        </w:rPr>
        <w:t xml:space="preserve">- </w:t>
      </w:r>
      <w:r w:rsidR="00637CBE" w:rsidRPr="00637CBE">
        <w:rPr>
          <w:bCs/>
          <w:iCs/>
        </w:rPr>
        <w:t>рабочая тетрадь для самостоятельной работы</w:t>
      </w:r>
    </w:p>
    <w:p w14:paraId="44E207AD" w14:textId="77777777" w:rsidR="004A4332" w:rsidRPr="00460D53" w:rsidRDefault="004A4332" w:rsidP="00F81386">
      <w:pPr>
        <w:widowControl/>
        <w:tabs>
          <w:tab w:val="left" w:pos="0"/>
        </w:tabs>
        <w:ind w:firstLine="0"/>
        <w:rPr>
          <w:bCs/>
        </w:rPr>
      </w:pPr>
    </w:p>
    <w:p w14:paraId="019709E0" w14:textId="7D4F0F9B" w:rsidR="00F81386" w:rsidRPr="00460D53" w:rsidRDefault="00B048ED" w:rsidP="00F81386">
      <w:pPr>
        <w:ind w:firstLine="709"/>
        <w:rPr>
          <w:i/>
        </w:rPr>
      </w:pPr>
      <w:r>
        <w:t xml:space="preserve">Промежуточная аттестация по итогам учебной практики проводится в форме </w:t>
      </w:r>
      <w:r w:rsidR="00034571">
        <w:t>дифференцированного зачета</w:t>
      </w:r>
    </w:p>
    <w:p w14:paraId="4C9B08D3" w14:textId="37A45D0D" w:rsidR="0009737B" w:rsidRDefault="0009737B" w:rsidP="00B048ED">
      <w:pPr>
        <w:ind w:firstLine="0"/>
      </w:pPr>
      <w:r>
        <w:br w:type="page"/>
      </w:r>
    </w:p>
    <w:p w14:paraId="6C75A89B" w14:textId="77777777" w:rsidR="00B048ED" w:rsidRDefault="002B0A5F" w:rsidP="00B048E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0"/>
        <w:jc w:val="center"/>
        <w:outlineLvl w:val="0"/>
        <w:rPr>
          <w:b/>
          <w:caps/>
          <w:lang w:val="x-none" w:eastAsia="x-none"/>
        </w:rPr>
      </w:pPr>
      <w:r w:rsidRPr="00B048ED">
        <w:rPr>
          <w:b/>
          <w:caps/>
          <w:lang w:val="x-none" w:eastAsia="x-none"/>
        </w:rPr>
        <w:lastRenderedPageBreak/>
        <w:t>4. Контроль и оценка результатов освоения</w:t>
      </w:r>
      <w:r w:rsidRPr="00B048ED">
        <w:rPr>
          <w:b/>
          <w:caps/>
          <w:lang w:eastAsia="x-none"/>
        </w:rPr>
        <w:t xml:space="preserve"> программы</w:t>
      </w:r>
      <w:r w:rsidRPr="00B048ED">
        <w:rPr>
          <w:b/>
          <w:caps/>
          <w:lang w:val="x-none" w:eastAsia="x-none"/>
        </w:rPr>
        <w:t xml:space="preserve"> </w:t>
      </w:r>
    </w:p>
    <w:p w14:paraId="72AE7000" w14:textId="472B8AB9" w:rsidR="002B0A5F" w:rsidRPr="00B048ED" w:rsidRDefault="002B0A5F" w:rsidP="00B048E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0"/>
        <w:jc w:val="center"/>
        <w:outlineLvl w:val="0"/>
        <w:rPr>
          <w:b/>
          <w:caps/>
          <w:lang w:eastAsia="x-none"/>
        </w:rPr>
      </w:pPr>
      <w:r w:rsidRPr="00B048ED">
        <w:rPr>
          <w:b/>
          <w:caps/>
          <w:lang w:val="x-none" w:eastAsia="x-none"/>
        </w:rPr>
        <w:t xml:space="preserve">УЧЕБНОЙ </w:t>
      </w:r>
      <w:r w:rsidRPr="00B048ED">
        <w:rPr>
          <w:b/>
          <w:caps/>
          <w:lang w:eastAsia="x-none"/>
        </w:rPr>
        <w:t>практики</w:t>
      </w:r>
    </w:p>
    <w:p w14:paraId="290B98AD" w14:textId="77777777" w:rsidR="002B0A5F" w:rsidRP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5386"/>
      </w:tblGrid>
      <w:tr w:rsidR="002B0A5F" w:rsidRPr="002B0A5F" w14:paraId="39483B7D" w14:textId="77777777" w:rsidTr="002B0A5F">
        <w:tc>
          <w:tcPr>
            <w:tcW w:w="4928" w:type="dxa"/>
            <w:tcBorders>
              <w:top w:val="single" w:sz="4" w:space="0" w:color="auto"/>
              <w:left w:val="single" w:sz="4" w:space="0" w:color="auto"/>
              <w:bottom w:val="single" w:sz="4" w:space="0" w:color="auto"/>
              <w:right w:val="single" w:sz="4" w:space="0" w:color="auto"/>
            </w:tcBorders>
            <w:vAlign w:val="center"/>
            <w:hideMark/>
          </w:tcPr>
          <w:p w14:paraId="3CECF53F" w14:textId="77777777" w:rsidR="002B0A5F" w:rsidRPr="002B0A5F" w:rsidRDefault="002B0A5F" w:rsidP="00B048ED">
            <w:pPr>
              <w:jc w:val="center"/>
              <w:rPr>
                <w:b/>
                <w:bCs/>
              </w:rPr>
            </w:pPr>
            <w:r w:rsidRPr="002B0A5F">
              <w:rPr>
                <w:b/>
                <w:bCs/>
              </w:rPr>
              <w:t>Результаты обучения</w:t>
            </w:r>
          </w:p>
          <w:p w14:paraId="698947E7" w14:textId="13C7D035" w:rsidR="002B0A5F" w:rsidRPr="002B0A5F" w:rsidRDefault="00B048ED" w:rsidP="00B048ED">
            <w:pPr>
              <w:jc w:val="center"/>
              <w:rPr>
                <w:b/>
                <w:bCs/>
              </w:rPr>
            </w:pPr>
            <w:r>
              <w:rPr>
                <w:b/>
                <w:bCs/>
              </w:rPr>
              <w:t>(</w:t>
            </w:r>
            <w:r w:rsidR="002B0A5F" w:rsidRPr="002B0A5F">
              <w:rPr>
                <w:b/>
                <w:bCs/>
              </w:rPr>
              <w:t>умения,</w:t>
            </w:r>
            <w:r>
              <w:rPr>
                <w:b/>
                <w:bCs/>
              </w:rPr>
              <w:t xml:space="preserve"> навыки</w:t>
            </w:r>
            <w:r w:rsidR="002B0A5F" w:rsidRPr="002B0A5F">
              <w:rPr>
                <w:b/>
                <w:bCs/>
              </w:rPr>
              <w:t>)</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29856D6" w14:textId="738B4B21" w:rsidR="002B0A5F" w:rsidRPr="002B0A5F" w:rsidRDefault="002B0A5F" w:rsidP="00B048ED">
            <w:pPr>
              <w:jc w:val="center"/>
              <w:rPr>
                <w:b/>
                <w:bCs/>
              </w:rPr>
            </w:pPr>
            <w:r w:rsidRPr="002B0A5F">
              <w:rPr>
                <w:b/>
              </w:rPr>
              <w:t>Формы и методы контроля и оценки результатов обучения</w:t>
            </w:r>
          </w:p>
        </w:tc>
      </w:tr>
      <w:tr w:rsidR="002B0A5F" w:rsidRPr="002B0A5F" w14:paraId="374A3DCA" w14:textId="77777777" w:rsidTr="002B0A5F">
        <w:tc>
          <w:tcPr>
            <w:tcW w:w="4928" w:type="dxa"/>
            <w:tcBorders>
              <w:top w:val="single" w:sz="4" w:space="0" w:color="auto"/>
              <w:left w:val="single" w:sz="4" w:space="0" w:color="auto"/>
              <w:bottom w:val="single" w:sz="4" w:space="0" w:color="auto"/>
              <w:right w:val="single" w:sz="4" w:space="0" w:color="auto"/>
            </w:tcBorders>
          </w:tcPr>
          <w:p w14:paraId="39CC54BF" w14:textId="77777777" w:rsidR="00565B77" w:rsidRPr="00796040" w:rsidRDefault="00565B77" w:rsidP="00565B77">
            <w:pPr>
              <w:tabs>
                <w:tab w:val="left" w:pos="709"/>
                <w:tab w:val="left" w:pos="1134"/>
              </w:tabs>
              <w:ind w:firstLine="0"/>
            </w:pPr>
            <w:r>
              <w:rPr>
                <w:b/>
              </w:rPr>
              <w:t>умения</w:t>
            </w:r>
            <w:r w:rsidRPr="00796040">
              <w:rPr>
                <w:b/>
              </w:rPr>
              <w:t>:</w:t>
            </w:r>
            <w:r w:rsidRPr="000022B7">
              <w:rPr>
                <w:i/>
                <w:iCs/>
                <w:color w:val="FF0000"/>
              </w:rPr>
              <w:t xml:space="preserve"> </w:t>
            </w:r>
          </w:p>
          <w:p w14:paraId="37BAE6A8" w14:textId="77777777" w:rsidR="004B25FE" w:rsidRDefault="004B25FE" w:rsidP="004B25FE">
            <w:pPr>
              <w:tabs>
                <w:tab w:val="left" w:pos="276"/>
                <w:tab w:val="left" w:pos="528"/>
                <w:tab w:val="left" w:pos="709"/>
                <w:tab w:val="left" w:pos="1134"/>
              </w:tabs>
              <w:ind w:firstLine="284"/>
            </w:pPr>
            <w:r>
              <w:t>- проводить первичный осмотр пациента и оценку безопасности условий для оказания медицинской помощи, осуществлять вызов врача, специальных служб, в том числе бригады скорой медицинской помощи;</w:t>
            </w:r>
          </w:p>
          <w:p w14:paraId="182F9D91" w14:textId="77777777" w:rsidR="004B25FE" w:rsidRDefault="004B25FE" w:rsidP="004B25FE">
            <w:pPr>
              <w:tabs>
                <w:tab w:val="left" w:pos="276"/>
                <w:tab w:val="left" w:pos="528"/>
                <w:tab w:val="left" w:pos="709"/>
                <w:tab w:val="left" w:pos="1134"/>
              </w:tabs>
              <w:ind w:firstLine="284"/>
            </w:pPr>
            <w:r>
              <w:t>- распознавать состояния, представляющие угрозу жизни, включая состояние клинической смерти (остановка жизненно важных функций организма человека (кровообращения и (или) дыхания), требующие оказания медицинской помощи в экстренной форме;</w:t>
            </w:r>
          </w:p>
          <w:p w14:paraId="75BC71AE" w14:textId="77777777" w:rsidR="004B25FE" w:rsidRDefault="004B25FE" w:rsidP="004B25FE">
            <w:pPr>
              <w:tabs>
                <w:tab w:val="left" w:pos="276"/>
                <w:tab w:val="left" w:pos="528"/>
                <w:tab w:val="left" w:pos="709"/>
                <w:tab w:val="left" w:pos="1134"/>
              </w:tabs>
              <w:ind w:firstLine="284"/>
            </w:pPr>
            <w:r>
              <w:t>- выполнять мероприятия базовой сердечно-легочной реанимации;</w:t>
            </w:r>
          </w:p>
          <w:p w14:paraId="59620E48" w14:textId="77777777" w:rsidR="004B25FE" w:rsidRDefault="004B25FE" w:rsidP="004B25FE">
            <w:pPr>
              <w:tabs>
                <w:tab w:val="left" w:pos="276"/>
                <w:tab w:val="left" w:pos="528"/>
                <w:tab w:val="left" w:pos="709"/>
                <w:tab w:val="left" w:pos="1134"/>
              </w:tabs>
              <w:ind w:firstLine="284"/>
            </w:pPr>
            <w:r>
              <w:t>- выполнять мероприятия первичной реанимации новорожденного;</w:t>
            </w:r>
          </w:p>
          <w:p w14:paraId="21CAB38E" w14:textId="77777777" w:rsidR="004B25FE" w:rsidRDefault="004B25FE" w:rsidP="004B25FE">
            <w:pPr>
              <w:tabs>
                <w:tab w:val="left" w:pos="276"/>
                <w:tab w:val="left" w:pos="528"/>
                <w:tab w:val="left" w:pos="709"/>
                <w:tab w:val="left" w:pos="1134"/>
              </w:tabs>
              <w:ind w:firstLine="284"/>
            </w:pPr>
            <w:r>
              <w:t>- оказывать медицинскую помощь в экстренной форме при состояниях, представляющих угрозу жизни, в том числе клинической смерти (остановка жизненно важных функций организма человека (кровообращения и (или) дыхания);</w:t>
            </w:r>
          </w:p>
          <w:p w14:paraId="7857086D" w14:textId="77777777" w:rsidR="004B25FE" w:rsidRDefault="004B25FE" w:rsidP="004B25FE">
            <w:pPr>
              <w:tabs>
                <w:tab w:val="left" w:pos="276"/>
                <w:tab w:val="left" w:pos="528"/>
                <w:tab w:val="left" w:pos="709"/>
                <w:tab w:val="left" w:pos="1134"/>
              </w:tabs>
              <w:ind w:firstLine="284"/>
            </w:pPr>
            <w:r>
              <w:t>- применять лекарственные препараты и медицинские изделия при оказании медицинской помощи в экстренной форме;</w:t>
            </w:r>
          </w:p>
          <w:p w14:paraId="3DEB467E" w14:textId="77777777" w:rsidR="004B25FE" w:rsidRDefault="004B25FE" w:rsidP="004B25FE">
            <w:pPr>
              <w:tabs>
                <w:tab w:val="left" w:pos="276"/>
                <w:tab w:val="left" w:pos="528"/>
                <w:tab w:val="left" w:pos="709"/>
                <w:tab w:val="left" w:pos="1134"/>
              </w:tabs>
              <w:ind w:firstLine="284"/>
            </w:pPr>
            <w:r>
              <w:t>- осуществлять наблюдение за пациентом (пострадавшим), контролировать его состояние, измерять показатели жизнедеятельности, поддерживать витальные функции;</w:t>
            </w:r>
          </w:p>
          <w:p w14:paraId="05FC2439" w14:textId="77777777" w:rsidR="004B25FE" w:rsidRDefault="004B25FE" w:rsidP="004B25FE">
            <w:pPr>
              <w:tabs>
                <w:tab w:val="left" w:pos="276"/>
                <w:tab w:val="left" w:pos="528"/>
                <w:tab w:val="left" w:pos="709"/>
                <w:tab w:val="left" w:pos="1134"/>
              </w:tabs>
              <w:ind w:firstLine="284"/>
            </w:pPr>
            <w:r>
              <w:t>- устанавливать медицинские показания для направления пациентов в профильные медицинские организации с целью получения специализированной, в том числе высокотехнологичной, медицинской помощи в соответствии с действующими порядками оказания медицинской помощи, клиническими рекомендациями;</w:t>
            </w:r>
          </w:p>
          <w:p w14:paraId="35064705" w14:textId="77777777" w:rsidR="004B25FE" w:rsidRDefault="004B25FE" w:rsidP="004B25FE">
            <w:pPr>
              <w:tabs>
                <w:tab w:val="left" w:pos="276"/>
                <w:tab w:val="left" w:pos="528"/>
                <w:tab w:val="left" w:pos="709"/>
                <w:tab w:val="left" w:pos="1134"/>
              </w:tabs>
              <w:ind w:firstLine="284"/>
            </w:pPr>
            <w:r>
              <w:t>- направлять пациентов в профильные медицинские организации для получения специализированной, в том числе высокотехнологичной, медицинской помощи с учетом стандартов медицинской помощи;</w:t>
            </w:r>
          </w:p>
          <w:p w14:paraId="4CDF5A04" w14:textId="77777777" w:rsidR="004B25FE" w:rsidRPr="00796040" w:rsidRDefault="004B25FE" w:rsidP="004B25FE">
            <w:pPr>
              <w:tabs>
                <w:tab w:val="left" w:pos="276"/>
                <w:tab w:val="left" w:pos="528"/>
                <w:tab w:val="left" w:pos="709"/>
                <w:tab w:val="left" w:pos="1134"/>
              </w:tabs>
              <w:ind w:firstLine="284"/>
            </w:pPr>
            <w:r>
              <w:t xml:space="preserve">- обеспечивать своевременную госпитализацию пациентов, нуждающихся в оказании специализированной, в том числе </w:t>
            </w:r>
            <w:r>
              <w:lastRenderedPageBreak/>
              <w:t>высокотехнологичной, медицинской помощи.</w:t>
            </w:r>
          </w:p>
          <w:p w14:paraId="1AF22024" w14:textId="1F007A94" w:rsidR="0009737B" w:rsidRDefault="0009737B" w:rsidP="0009737B">
            <w:pPr>
              <w:tabs>
                <w:tab w:val="left" w:pos="709"/>
                <w:tab w:val="left" w:pos="1134"/>
              </w:tabs>
            </w:pPr>
          </w:p>
          <w:p w14:paraId="3C356B9F" w14:textId="77777777" w:rsidR="00565B77" w:rsidRPr="00796040" w:rsidRDefault="00565B77" w:rsidP="00565B77">
            <w:pPr>
              <w:tabs>
                <w:tab w:val="left" w:pos="709"/>
                <w:tab w:val="left" w:pos="1134"/>
              </w:tabs>
              <w:ind w:firstLine="0"/>
            </w:pPr>
            <w:r>
              <w:rPr>
                <w:b/>
              </w:rPr>
              <w:t>навыки</w:t>
            </w:r>
            <w:r w:rsidRPr="00796040">
              <w:rPr>
                <w:b/>
              </w:rPr>
              <w:t>:</w:t>
            </w:r>
            <w:r w:rsidRPr="000022B7">
              <w:rPr>
                <w:i/>
                <w:iCs/>
                <w:color w:val="FF0000"/>
              </w:rPr>
              <w:t xml:space="preserve"> </w:t>
            </w:r>
          </w:p>
          <w:p w14:paraId="3CDD55E9" w14:textId="77777777" w:rsidR="007459B3" w:rsidRDefault="007459B3" w:rsidP="007459B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pPr>
            <w:r>
              <w:t>- проведения первичного осмотра пациента, оценка безопасности окружающей среды;</w:t>
            </w:r>
          </w:p>
          <w:p w14:paraId="1235B2F9" w14:textId="77777777" w:rsidR="007459B3" w:rsidRDefault="007459B3" w:rsidP="007459B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pPr>
            <w:r>
              <w:t>- оценки состояния пациента, требующего оказания медицинской помощи в экстренной форме;</w:t>
            </w:r>
          </w:p>
          <w:p w14:paraId="311FC071" w14:textId="77777777" w:rsidR="007459B3" w:rsidRDefault="007459B3" w:rsidP="007459B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pPr>
            <w:r>
              <w:t>- распознавания состояний, представляющих угрозу жизни, включая состояние клинической смерти (остановка жизненно важных функций организма человека (кровообращения и (или) дыхания), требующих оказания медицинской помощи в экстренной форме;</w:t>
            </w:r>
          </w:p>
          <w:p w14:paraId="2A267B8E" w14:textId="77777777" w:rsidR="007459B3" w:rsidRDefault="007459B3" w:rsidP="007459B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pPr>
            <w:r>
              <w:t>- оказания медицинской помощи в экстренной форме при состояниях, представляющих угрозу жизни, в том числе клинической смерти (остановка жизненно важных функций организма человека (кровообращения и (или) дыхания);</w:t>
            </w:r>
          </w:p>
          <w:p w14:paraId="215EBB86" w14:textId="77777777" w:rsidR="007459B3" w:rsidRDefault="007459B3" w:rsidP="007459B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pPr>
            <w:r>
              <w:t>- проведения базовой сердечно-легочной реанимации;</w:t>
            </w:r>
          </w:p>
          <w:p w14:paraId="4A4CBB5A" w14:textId="77777777" w:rsidR="007459B3" w:rsidRDefault="007459B3" w:rsidP="007459B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pPr>
            <w:r>
              <w:t>- проведения мероприятий по поддержанию жизнедеятельности организма пациента (пострадавшего) до прибытия врача или бригады скорой помощи;</w:t>
            </w:r>
          </w:p>
          <w:p w14:paraId="7CBC43F5" w14:textId="77777777" w:rsidR="007459B3" w:rsidRDefault="007459B3" w:rsidP="007459B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pPr>
            <w:r>
              <w:t>- применения лекарственных препаратов и медицинских изделий при оказании медицинской помощи в экстренной форме;</w:t>
            </w:r>
          </w:p>
          <w:p w14:paraId="5D880D28" w14:textId="77777777" w:rsidR="007459B3" w:rsidRDefault="007459B3" w:rsidP="007459B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pPr>
            <w:r>
              <w:t>- проведения мониторинга состояния пациента при оказании неотложной или экстренной медицинской помощи во время эвакуации (транспортировки);</w:t>
            </w:r>
          </w:p>
          <w:p w14:paraId="476D9AD0" w14:textId="77777777" w:rsidR="007459B3" w:rsidRDefault="007459B3" w:rsidP="007459B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pPr>
            <w:r>
              <w:t>- установления медицинских показаний и направления пациентов в профильные медицинские организации для получения специализированной медицинской помощи;</w:t>
            </w:r>
          </w:p>
          <w:p w14:paraId="6B1C27AC" w14:textId="52D8EAE3" w:rsidR="00B048ED" w:rsidRDefault="007459B3" w:rsidP="007459B3">
            <w:pPr>
              <w:ind w:firstLine="284"/>
              <w:rPr>
                <w:color w:val="C00000"/>
              </w:rPr>
            </w:pPr>
            <w:r>
              <w:t>обеспечения госпитализации пациентов, нуждающихся в оказании специализированной медицинской помощи.</w:t>
            </w:r>
          </w:p>
          <w:p w14:paraId="101F5275" w14:textId="77777777" w:rsidR="002B0A5F" w:rsidRPr="00EA35F0" w:rsidRDefault="002B0A5F" w:rsidP="00CA504E">
            <w:pPr>
              <w:ind w:firstLine="0"/>
              <w:rPr>
                <w:b/>
                <w:color w:val="C00000"/>
              </w:rPr>
            </w:pPr>
          </w:p>
          <w:p w14:paraId="02188CA0" w14:textId="75C9DC74" w:rsidR="002B0A5F" w:rsidRPr="002B0A5F" w:rsidRDefault="002B0A5F" w:rsidP="002B0A5F">
            <w:pPr>
              <w:tabs>
                <w:tab w:val="left" w:pos="709"/>
                <w:tab w:val="left" w:pos="1134"/>
              </w:tabs>
              <w:ind w:firstLine="0"/>
              <w:rPr>
                <w:bCs/>
                <w:color w:val="C00000"/>
              </w:rPr>
            </w:pPr>
          </w:p>
        </w:tc>
        <w:tc>
          <w:tcPr>
            <w:tcW w:w="5386" w:type="dxa"/>
            <w:tcBorders>
              <w:top w:val="single" w:sz="4" w:space="0" w:color="auto"/>
              <w:left w:val="single" w:sz="4" w:space="0" w:color="auto"/>
              <w:bottom w:val="single" w:sz="4" w:space="0" w:color="auto"/>
              <w:right w:val="single" w:sz="4" w:space="0" w:color="auto"/>
            </w:tcBorders>
          </w:tcPr>
          <w:p w14:paraId="3F5BB654" w14:textId="77777777" w:rsidR="001F63C4" w:rsidRDefault="001F63C4" w:rsidP="002B0A5F">
            <w:pPr>
              <w:ind w:firstLine="0"/>
              <w:rPr>
                <w:bCs/>
              </w:rPr>
            </w:pPr>
          </w:p>
          <w:p w14:paraId="21DDA996" w14:textId="0F86BF0B" w:rsidR="002B0A5F" w:rsidRPr="002B0A5F" w:rsidRDefault="002B0A5F" w:rsidP="002B0A5F">
            <w:pPr>
              <w:ind w:firstLine="0"/>
              <w:rPr>
                <w:bCs/>
              </w:rPr>
            </w:pPr>
            <w:r w:rsidRPr="002B0A5F">
              <w:rPr>
                <w:bCs/>
              </w:rPr>
              <w:t>Экспертная оценка по установлению соответствия перечисленных умений заданным критериям при выполнении практического задания на учебной практике.</w:t>
            </w:r>
          </w:p>
          <w:p w14:paraId="07A60786" w14:textId="77777777" w:rsidR="002B0A5F" w:rsidRDefault="002B0A5F" w:rsidP="002B0A5F">
            <w:pPr>
              <w:rPr>
                <w:bCs/>
              </w:rPr>
            </w:pPr>
          </w:p>
          <w:p w14:paraId="077B6238" w14:textId="77777777" w:rsidR="002B0A5F" w:rsidRDefault="002B0A5F" w:rsidP="002B0A5F">
            <w:pPr>
              <w:rPr>
                <w:bCs/>
              </w:rPr>
            </w:pPr>
          </w:p>
          <w:p w14:paraId="71061D3A" w14:textId="77777777" w:rsidR="002B0A5F" w:rsidRPr="002B0A5F" w:rsidRDefault="002B0A5F" w:rsidP="00CA504E">
            <w:pPr>
              <w:ind w:firstLine="0"/>
              <w:rPr>
                <w:bCs/>
              </w:rPr>
            </w:pPr>
          </w:p>
          <w:p w14:paraId="5C1B38B0" w14:textId="77777777" w:rsidR="00E716B8" w:rsidRDefault="00E716B8" w:rsidP="002B0A5F">
            <w:pPr>
              <w:snapToGrid w:val="0"/>
              <w:ind w:firstLine="0"/>
              <w:rPr>
                <w:bCs/>
              </w:rPr>
            </w:pPr>
          </w:p>
          <w:p w14:paraId="4DD8CC80" w14:textId="2862E1E8" w:rsidR="00E716B8" w:rsidRDefault="00E716B8" w:rsidP="002B0A5F">
            <w:pPr>
              <w:snapToGrid w:val="0"/>
              <w:ind w:firstLine="0"/>
              <w:rPr>
                <w:bCs/>
              </w:rPr>
            </w:pPr>
          </w:p>
          <w:p w14:paraId="74814611" w14:textId="1E69E148" w:rsidR="0009737B" w:rsidRDefault="0009737B" w:rsidP="002B0A5F">
            <w:pPr>
              <w:snapToGrid w:val="0"/>
              <w:ind w:firstLine="0"/>
              <w:rPr>
                <w:bCs/>
              </w:rPr>
            </w:pPr>
          </w:p>
          <w:p w14:paraId="5EF4383C" w14:textId="5A1E2EA9" w:rsidR="0009737B" w:rsidRDefault="0009737B" w:rsidP="002B0A5F">
            <w:pPr>
              <w:snapToGrid w:val="0"/>
              <w:ind w:firstLine="0"/>
              <w:rPr>
                <w:bCs/>
              </w:rPr>
            </w:pPr>
          </w:p>
          <w:p w14:paraId="52F0F391" w14:textId="00BCEA48" w:rsidR="0009737B" w:rsidRDefault="0009737B" w:rsidP="002B0A5F">
            <w:pPr>
              <w:snapToGrid w:val="0"/>
              <w:ind w:firstLine="0"/>
              <w:rPr>
                <w:bCs/>
              </w:rPr>
            </w:pPr>
          </w:p>
          <w:p w14:paraId="6A746F25" w14:textId="0FD8D7FB" w:rsidR="0009737B" w:rsidRDefault="0009737B" w:rsidP="002B0A5F">
            <w:pPr>
              <w:snapToGrid w:val="0"/>
              <w:ind w:firstLine="0"/>
              <w:rPr>
                <w:bCs/>
              </w:rPr>
            </w:pPr>
          </w:p>
          <w:p w14:paraId="0CE26897" w14:textId="64D3295E" w:rsidR="0009737B" w:rsidRDefault="0009737B" w:rsidP="002B0A5F">
            <w:pPr>
              <w:snapToGrid w:val="0"/>
              <w:ind w:firstLine="0"/>
              <w:rPr>
                <w:bCs/>
              </w:rPr>
            </w:pPr>
          </w:p>
          <w:p w14:paraId="13E6E40D" w14:textId="1BC78597" w:rsidR="0009737B" w:rsidRDefault="0009737B" w:rsidP="002B0A5F">
            <w:pPr>
              <w:snapToGrid w:val="0"/>
              <w:ind w:firstLine="0"/>
              <w:rPr>
                <w:bCs/>
              </w:rPr>
            </w:pPr>
          </w:p>
          <w:p w14:paraId="505CB48A" w14:textId="0F87054D" w:rsidR="0009737B" w:rsidRDefault="0009737B" w:rsidP="002B0A5F">
            <w:pPr>
              <w:snapToGrid w:val="0"/>
              <w:ind w:firstLine="0"/>
              <w:rPr>
                <w:bCs/>
              </w:rPr>
            </w:pPr>
          </w:p>
          <w:p w14:paraId="49E3156B" w14:textId="27B9776C" w:rsidR="0009737B" w:rsidRDefault="0009737B" w:rsidP="002B0A5F">
            <w:pPr>
              <w:snapToGrid w:val="0"/>
              <w:ind w:firstLine="0"/>
              <w:rPr>
                <w:bCs/>
              </w:rPr>
            </w:pPr>
          </w:p>
          <w:p w14:paraId="11274400" w14:textId="2A687EB5" w:rsidR="0009737B" w:rsidRDefault="0009737B" w:rsidP="002B0A5F">
            <w:pPr>
              <w:snapToGrid w:val="0"/>
              <w:ind w:firstLine="0"/>
              <w:rPr>
                <w:bCs/>
              </w:rPr>
            </w:pPr>
          </w:p>
          <w:p w14:paraId="05D19CE8" w14:textId="557D17C4" w:rsidR="0009737B" w:rsidRDefault="0009737B" w:rsidP="002B0A5F">
            <w:pPr>
              <w:snapToGrid w:val="0"/>
              <w:ind w:firstLine="0"/>
              <w:rPr>
                <w:bCs/>
              </w:rPr>
            </w:pPr>
          </w:p>
          <w:p w14:paraId="3B05AFD7" w14:textId="6437ABB0" w:rsidR="0009737B" w:rsidRDefault="0009737B" w:rsidP="002B0A5F">
            <w:pPr>
              <w:snapToGrid w:val="0"/>
              <w:ind w:firstLine="0"/>
              <w:rPr>
                <w:bCs/>
              </w:rPr>
            </w:pPr>
          </w:p>
          <w:p w14:paraId="46C25DF2" w14:textId="299AF30B" w:rsidR="0009737B" w:rsidRDefault="0009737B" w:rsidP="002B0A5F">
            <w:pPr>
              <w:snapToGrid w:val="0"/>
              <w:ind w:firstLine="0"/>
              <w:rPr>
                <w:bCs/>
              </w:rPr>
            </w:pPr>
          </w:p>
          <w:p w14:paraId="386AB694" w14:textId="70EB0D7A" w:rsidR="0009737B" w:rsidRDefault="0009737B" w:rsidP="002B0A5F">
            <w:pPr>
              <w:snapToGrid w:val="0"/>
              <w:ind w:firstLine="0"/>
              <w:rPr>
                <w:bCs/>
              </w:rPr>
            </w:pPr>
          </w:p>
          <w:p w14:paraId="0470E6A1" w14:textId="7A4C51C7" w:rsidR="0009737B" w:rsidRDefault="0009737B" w:rsidP="002B0A5F">
            <w:pPr>
              <w:snapToGrid w:val="0"/>
              <w:ind w:firstLine="0"/>
              <w:rPr>
                <w:bCs/>
              </w:rPr>
            </w:pPr>
          </w:p>
          <w:p w14:paraId="5CEA2E56" w14:textId="7B5BFA5F" w:rsidR="0009737B" w:rsidRDefault="0009737B" w:rsidP="002B0A5F">
            <w:pPr>
              <w:snapToGrid w:val="0"/>
              <w:ind w:firstLine="0"/>
              <w:rPr>
                <w:bCs/>
              </w:rPr>
            </w:pPr>
          </w:p>
          <w:p w14:paraId="12A102A7" w14:textId="45EF8920" w:rsidR="007459B3" w:rsidRDefault="007459B3" w:rsidP="002B0A5F">
            <w:pPr>
              <w:snapToGrid w:val="0"/>
              <w:ind w:firstLine="0"/>
              <w:rPr>
                <w:bCs/>
              </w:rPr>
            </w:pPr>
          </w:p>
          <w:p w14:paraId="116C5CE8" w14:textId="0534E050" w:rsidR="007459B3" w:rsidRDefault="007459B3" w:rsidP="002B0A5F">
            <w:pPr>
              <w:snapToGrid w:val="0"/>
              <w:ind w:firstLine="0"/>
              <w:rPr>
                <w:bCs/>
              </w:rPr>
            </w:pPr>
          </w:p>
          <w:p w14:paraId="588E2119" w14:textId="5F989339" w:rsidR="007459B3" w:rsidRDefault="007459B3" w:rsidP="002B0A5F">
            <w:pPr>
              <w:snapToGrid w:val="0"/>
              <w:ind w:firstLine="0"/>
              <w:rPr>
                <w:bCs/>
              </w:rPr>
            </w:pPr>
          </w:p>
          <w:p w14:paraId="7B54D50F" w14:textId="007E9B1C" w:rsidR="007459B3" w:rsidRDefault="007459B3" w:rsidP="002B0A5F">
            <w:pPr>
              <w:snapToGrid w:val="0"/>
              <w:ind w:firstLine="0"/>
              <w:rPr>
                <w:bCs/>
              </w:rPr>
            </w:pPr>
          </w:p>
          <w:p w14:paraId="141141FD" w14:textId="751D3EF4" w:rsidR="007459B3" w:rsidRDefault="007459B3" w:rsidP="002B0A5F">
            <w:pPr>
              <w:snapToGrid w:val="0"/>
              <w:ind w:firstLine="0"/>
              <w:rPr>
                <w:bCs/>
              </w:rPr>
            </w:pPr>
          </w:p>
          <w:p w14:paraId="7E051D3F" w14:textId="253FF333" w:rsidR="007459B3" w:rsidRDefault="007459B3" w:rsidP="002B0A5F">
            <w:pPr>
              <w:snapToGrid w:val="0"/>
              <w:ind w:firstLine="0"/>
              <w:rPr>
                <w:bCs/>
              </w:rPr>
            </w:pPr>
          </w:p>
          <w:p w14:paraId="2161A201" w14:textId="3990B5DD" w:rsidR="007459B3" w:rsidRDefault="007459B3" w:rsidP="002B0A5F">
            <w:pPr>
              <w:snapToGrid w:val="0"/>
              <w:ind w:firstLine="0"/>
              <w:rPr>
                <w:bCs/>
              </w:rPr>
            </w:pPr>
          </w:p>
          <w:p w14:paraId="7F9DAD48" w14:textId="5F0DA6BB" w:rsidR="007459B3" w:rsidRDefault="007459B3" w:rsidP="002B0A5F">
            <w:pPr>
              <w:snapToGrid w:val="0"/>
              <w:ind w:firstLine="0"/>
              <w:rPr>
                <w:bCs/>
              </w:rPr>
            </w:pPr>
          </w:p>
          <w:p w14:paraId="29C22C47" w14:textId="19295931" w:rsidR="007459B3" w:rsidRDefault="007459B3" w:rsidP="002B0A5F">
            <w:pPr>
              <w:snapToGrid w:val="0"/>
              <w:ind w:firstLine="0"/>
              <w:rPr>
                <w:bCs/>
              </w:rPr>
            </w:pPr>
          </w:p>
          <w:p w14:paraId="624F6585" w14:textId="1AF68C6A" w:rsidR="007459B3" w:rsidRDefault="007459B3" w:rsidP="002B0A5F">
            <w:pPr>
              <w:snapToGrid w:val="0"/>
              <w:ind w:firstLine="0"/>
              <w:rPr>
                <w:bCs/>
              </w:rPr>
            </w:pPr>
          </w:p>
          <w:p w14:paraId="7F7583F6" w14:textId="5A54832E" w:rsidR="007459B3" w:rsidRDefault="007459B3" w:rsidP="002B0A5F">
            <w:pPr>
              <w:snapToGrid w:val="0"/>
              <w:ind w:firstLine="0"/>
              <w:rPr>
                <w:bCs/>
              </w:rPr>
            </w:pPr>
          </w:p>
          <w:p w14:paraId="77395DA4" w14:textId="6ECA45ED" w:rsidR="007459B3" w:rsidRDefault="007459B3" w:rsidP="002B0A5F">
            <w:pPr>
              <w:snapToGrid w:val="0"/>
              <w:ind w:firstLine="0"/>
              <w:rPr>
                <w:bCs/>
              </w:rPr>
            </w:pPr>
          </w:p>
          <w:p w14:paraId="60E97DEC" w14:textId="7890A511" w:rsidR="007459B3" w:rsidRDefault="007459B3" w:rsidP="002B0A5F">
            <w:pPr>
              <w:snapToGrid w:val="0"/>
              <w:ind w:firstLine="0"/>
              <w:rPr>
                <w:bCs/>
              </w:rPr>
            </w:pPr>
          </w:p>
          <w:p w14:paraId="60197150" w14:textId="4B1CF8E2" w:rsidR="007459B3" w:rsidRDefault="007459B3" w:rsidP="002B0A5F">
            <w:pPr>
              <w:snapToGrid w:val="0"/>
              <w:ind w:firstLine="0"/>
              <w:rPr>
                <w:bCs/>
              </w:rPr>
            </w:pPr>
          </w:p>
          <w:p w14:paraId="3184C261" w14:textId="4D21D9A1" w:rsidR="007459B3" w:rsidRDefault="007459B3" w:rsidP="002B0A5F">
            <w:pPr>
              <w:snapToGrid w:val="0"/>
              <w:ind w:firstLine="0"/>
              <w:rPr>
                <w:bCs/>
              </w:rPr>
            </w:pPr>
          </w:p>
          <w:p w14:paraId="26A6DFE3" w14:textId="6AE7DE9B" w:rsidR="007459B3" w:rsidRDefault="007459B3" w:rsidP="002B0A5F">
            <w:pPr>
              <w:snapToGrid w:val="0"/>
              <w:ind w:firstLine="0"/>
              <w:rPr>
                <w:bCs/>
              </w:rPr>
            </w:pPr>
          </w:p>
          <w:p w14:paraId="5C53C3AA" w14:textId="14862534" w:rsidR="007459B3" w:rsidRDefault="007459B3" w:rsidP="002B0A5F">
            <w:pPr>
              <w:snapToGrid w:val="0"/>
              <w:ind w:firstLine="0"/>
              <w:rPr>
                <w:bCs/>
              </w:rPr>
            </w:pPr>
          </w:p>
          <w:p w14:paraId="794E0A90" w14:textId="41F82BE0" w:rsidR="007459B3" w:rsidRDefault="007459B3" w:rsidP="002B0A5F">
            <w:pPr>
              <w:snapToGrid w:val="0"/>
              <w:ind w:firstLine="0"/>
              <w:rPr>
                <w:bCs/>
              </w:rPr>
            </w:pPr>
          </w:p>
          <w:p w14:paraId="68B80A10" w14:textId="7766F1E8" w:rsidR="007459B3" w:rsidRDefault="007459B3" w:rsidP="002B0A5F">
            <w:pPr>
              <w:snapToGrid w:val="0"/>
              <w:ind w:firstLine="0"/>
              <w:rPr>
                <w:bCs/>
              </w:rPr>
            </w:pPr>
          </w:p>
          <w:p w14:paraId="435B5947" w14:textId="227CC659" w:rsidR="007459B3" w:rsidRDefault="007459B3" w:rsidP="002B0A5F">
            <w:pPr>
              <w:snapToGrid w:val="0"/>
              <w:ind w:firstLine="0"/>
              <w:rPr>
                <w:bCs/>
              </w:rPr>
            </w:pPr>
          </w:p>
          <w:p w14:paraId="27D1F7BC" w14:textId="3D19B200" w:rsidR="007459B3" w:rsidRDefault="007459B3" w:rsidP="002B0A5F">
            <w:pPr>
              <w:snapToGrid w:val="0"/>
              <w:ind w:firstLine="0"/>
              <w:rPr>
                <w:bCs/>
              </w:rPr>
            </w:pPr>
          </w:p>
          <w:p w14:paraId="1DCE8783" w14:textId="17317A71" w:rsidR="007459B3" w:rsidRDefault="007459B3" w:rsidP="002B0A5F">
            <w:pPr>
              <w:snapToGrid w:val="0"/>
              <w:ind w:firstLine="0"/>
              <w:rPr>
                <w:bCs/>
              </w:rPr>
            </w:pPr>
          </w:p>
          <w:p w14:paraId="60331053" w14:textId="220620BD" w:rsidR="007459B3" w:rsidRDefault="007459B3" w:rsidP="002B0A5F">
            <w:pPr>
              <w:snapToGrid w:val="0"/>
              <w:ind w:firstLine="0"/>
              <w:rPr>
                <w:bCs/>
              </w:rPr>
            </w:pPr>
          </w:p>
          <w:p w14:paraId="6022AB4E" w14:textId="2D12B577" w:rsidR="007459B3" w:rsidRDefault="007459B3" w:rsidP="002B0A5F">
            <w:pPr>
              <w:snapToGrid w:val="0"/>
              <w:ind w:firstLine="0"/>
              <w:rPr>
                <w:bCs/>
              </w:rPr>
            </w:pPr>
          </w:p>
          <w:p w14:paraId="41C85FCF" w14:textId="3F107046" w:rsidR="007459B3" w:rsidRDefault="007459B3" w:rsidP="002B0A5F">
            <w:pPr>
              <w:snapToGrid w:val="0"/>
              <w:ind w:firstLine="0"/>
              <w:rPr>
                <w:bCs/>
              </w:rPr>
            </w:pPr>
          </w:p>
          <w:p w14:paraId="74B012BB" w14:textId="44B91976" w:rsidR="007459B3" w:rsidRDefault="007459B3" w:rsidP="002B0A5F">
            <w:pPr>
              <w:snapToGrid w:val="0"/>
              <w:ind w:firstLine="0"/>
              <w:rPr>
                <w:bCs/>
              </w:rPr>
            </w:pPr>
          </w:p>
          <w:p w14:paraId="0C12ACFF" w14:textId="77777777" w:rsidR="007459B3" w:rsidRDefault="007459B3" w:rsidP="002B0A5F">
            <w:pPr>
              <w:snapToGrid w:val="0"/>
              <w:ind w:firstLine="0"/>
              <w:rPr>
                <w:bCs/>
              </w:rPr>
            </w:pPr>
          </w:p>
          <w:p w14:paraId="129C3DF2" w14:textId="77777777" w:rsidR="002B0A5F" w:rsidRPr="002B0A5F" w:rsidRDefault="002B0A5F" w:rsidP="002B0A5F">
            <w:pPr>
              <w:snapToGrid w:val="0"/>
              <w:ind w:firstLine="0"/>
              <w:rPr>
                <w:bCs/>
                <w:color w:val="FF0000"/>
                <w:lang w:eastAsia="ar-SA"/>
              </w:rPr>
            </w:pPr>
            <w:r w:rsidRPr="002B0A5F">
              <w:rPr>
                <w:bCs/>
              </w:rPr>
              <w:t>Экспертная оценка результатов формализованного наблюдения при выполнении практического задания на учебной практике.</w:t>
            </w:r>
          </w:p>
          <w:p w14:paraId="0F013AC5" w14:textId="77777777" w:rsidR="002B0A5F" w:rsidRPr="002B0A5F" w:rsidRDefault="002B0A5F" w:rsidP="002B0A5F">
            <w:pPr>
              <w:snapToGrid w:val="0"/>
              <w:rPr>
                <w:bCs/>
              </w:rPr>
            </w:pPr>
          </w:p>
          <w:p w14:paraId="3D38407A" w14:textId="77777777" w:rsidR="002B0A5F" w:rsidRDefault="002B0A5F" w:rsidP="002B0A5F">
            <w:pPr>
              <w:snapToGrid w:val="0"/>
              <w:rPr>
                <w:bCs/>
              </w:rPr>
            </w:pPr>
          </w:p>
          <w:p w14:paraId="320E68E7" w14:textId="77777777" w:rsidR="002B0A5F" w:rsidRDefault="002B0A5F" w:rsidP="002B0A5F">
            <w:pPr>
              <w:snapToGrid w:val="0"/>
              <w:rPr>
                <w:bCs/>
              </w:rPr>
            </w:pPr>
          </w:p>
          <w:p w14:paraId="6DDB44ED" w14:textId="77777777" w:rsidR="002B0A5F" w:rsidRPr="002B0A5F" w:rsidRDefault="002B0A5F" w:rsidP="002B0A5F">
            <w:pPr>
              <w:snapToGrid w:val="0"/>
              <w:rPr>
                <w:bCs/>
              </w:rPr>
            </w:pPr>
          </w:p>
          <w:p w14:paraId="7C3924EB" w14:textId="77777777" w:rsidR="002B0A5F" w:rsidRPr="002B0A5F" w:rsidRDefault="002B0A5F" w:rsidP="005A6B39">
            <w:pPr>
              <w:snapToGrid w:val="0"/>
              <w:ind w:firstLine="0"/>
              <w:rPr>
                <w:bCs/>
              </w:rPr>
            </w:pPr>
          </w:p>
        </w:tc>
      </w:tr>
    </w:tbl>
    <w:p w14:paraId="36312FF2" w14:textId="77777777" w:rsidR="00637CBE" w:rsidRDefault="00637CBE" w:rsidP="002B0A5F"/>
    <w:sectPr w:rsidR="00637CBE" w:rsidSect="002B0A5F">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E7EB3" w14:textId="77777777" w:rsidR="00043E59" w:rsidRDefault="00043E59" w:rsidP="002B0A5F">
      <w:r>
        <w:separator/>
      </w:r>
    </w:p>
  </w:endnote>
  <w:endnote w:type="continuationSeparator" w:id="0">
    <w:p w14:paraId="2701C3BE" w14:textId="77777777" w:rsidR="00043E59" w:rsidRDefault="00043E59" w:rsidP="002B0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4370009"/>
      <w:docPartObj>
        <w:docPartGallery w:val="Page Numbers (Bottom of Page)"/>
        <w:docPartUnique/>
      </w:docPartObj>
    </w:sdtPr>
    <w:sdtEndPr/>
    <w:sdtContent>
      <w:p w14:paraId="01B57DD9" w14:textId="77777777" w:rsidR="00C106B7" w:rsidRDefault="00C106B7">
        <w:pPr>
          <w:pStyle w:val="a7"/>
          <w:jc w:val="center"/>
        </w:pPr>
        <w:r>
          <w:fldChar w:fldCharType="begin"/>
        </w:r>
        <w:r>
          <w:instrText>PAGE   \* MERGEFORMAT</w:instrText>
        </w:r>
        <w:r>
          <w:fldChar w:fldCharType="separate"/>
        </w:r>
        <w:r>
          <w:rPr>
            <w:noProof/>
          </w:rPr>
          <w:t>9</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DC3F3" w14:textId="77777777" w:rsidR="00C106B7" w:rsidRDefault="00C106B7">
    <w:pPr>
      <w:pStyle w:val="a7"/>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0D162" w14:textId="77777777" w:rsidR="00043E59" w:rsidRDefault="00043E59" w:rsidP="002B0A5F">
      <w:r>
        <w:separator/>
      </w:r>
    </w:p>
  </w:footnote>
  <w:footnote w:type="continuationSeparator" w:id="0">
    <w:p w14:paraId="4EF79663" w14:textId="77777777" w:rsidR="00043E59" w:rsidRDefault="00043E59" w:rsidP="002B0A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E5577"/>
    <w:multiLevelType w:val="hybridMultilevel"/>
    <w:tmpl w:val="C164A6A4"/>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786"/>
        </w:tabs>
        <w:ind w:left="786"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1" w15:restartNumberingAfterBreak="0">
    <w:nsid w:val="0FCD6B4A"/>
    <w:multiLevelType w:val="hybridMultilevel"/>
    <w:tmpl w:val="247AE460"/>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27F05F36"/>
    <w:multiLevelType w:val="hybridMultilevel"/>
    <w:tmpl w:val="6EC033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2DED1B7A"/>
    <w:multiLevelType w:val="multilevel"/>
    <w:tmpl w:val="A7C49BC2"/>
    <w:lvl w:ilvl="0">
      <w:start w:val="1"/>
      <w:numFmt w:val="decimal"/>
      <w:lvlText w:val="%1."/>
      <w:lvlJc w:val="left"/>
      <w:pPr>
        <w:ind w:left="360" w:hanging="360"/>
      </w:pPr>
    </w:lvl>
    <w:lvl w:ilvl="1">
      <w:start w:val="2"/>
      <w:numFmt w:val="decimal"/>
      <w:isLgl/>
      <w:lvlText w:val="%1.%2."/>
      <w:lvlJc w:val="left"/>
      <w:pPr>
        <w:ind w:left="1339" w:hanging="540"/>
      </w:pPr>
      <w:rPr>
        <w:rFonts w:hint="default"/>
      </w:rPr>
    </w:lvl>
    <w:lvl w:ilvl="2">
      <w:start w:val="2"/>
      <w:numFmt w:val="decimal"/>
      <w:isLgl/>
      <w:lvlText w:val="%1.%2.%3."/>
      <w:lvlJc w:val="left"/>
      <w:pPr>
        <w:ind w:left="2318" w:hanging="720"/>
      </w:pPr>
      <w:rPr>
        <w:rFonts w:hint="default"/>
      </w:rPr>
    </w:lvl>
    <w:lvl w:ilvl="3">
      <w:start w:val="1"/>
      <w:numFmt w:val="decimal"/>
      <w:isLgl/>
      <w:lvlText w:val="%1.%2.%3.%4."/>
      <w:lvlJc w:val="left"/>
      <w:pPr>
        <w:ind w:left="311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5075" w:hanging="1080"/>
      </w:pPr>
      <w:rPr>
        <w:rFonts w:hint="default"/>
      </w:rPr>
    </w:lvl>
    <w:lvl w:ilvl="6">
      <w:start w:val="1"/>
      <w:numFmt w:val="decimal"/>
      <w:isLgl/>
      <w:lvlText w:val="%1.%2.%3.%4.%5.%6.%7."/>
      <w:lvlJc w:val="left"/>
      <w:pPr>
        <w:ind w:left="6234" w:hanging="1440"/>
      </w:pPr>
      <w:rPr>
        <w:rFonts w:hint="default"/>
      </w:rPr>
    </w:lvl>
    <w:lvl w:ilvl="7">
      <w:start w:val="1"/>
      <w:numFmt w:val="decimal"/>
      <w:isLgl/>
      <w:lvlText w:val="%1.%2.%3.%4.%5.%6.%7.%8."/>
      <w:lvlJc w:val="left"/>
      <w:pPr>
        <w:ind w:left="7033" w:hanging="1440"/>
      </w:pPr>
      <w:rPr>
        <w:rFonts w:hint="default"/>
      </w:rPr>
    </w:lvl>
    <w:lvl w:ilvl="8">
      <w:start w:val="1"/>
      <w:numFmt w:val="decimal"/>
      <w:isLgl/>
      <w:lvlText w:val="%1.%2.%3.%4.%5.%6.%7.%8.%9."/>
      <w:lvlJc w:val="left"/>
      <w:pPr>
        <w:ind w:left="8192" w:hanging="1800"/>
      </w:pPr>
      <w:rPr>
        <w:rFonts w:hint="default"/>
      </w:rPr>
    </w:lvl>
  </w:abstractNum>
  <w:abstractNum w:abstractNumId="4" w15:restartNumberingAfterBreak="0">
    <w:nsid w:val="3046339D"/>
    <w:multiLevelType w:val="hybridMultilevel"/>
    <w:tmpl w:val="1368C6EE"/>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5" w15:restartNumberingAfterBreak="0">
    <w:nsid w:val="33E75BE6"/>
    <w:multiLevelType w:val="hybridMultilevel"/>
    <w:tmpl w:val="1368C6EE"/>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3DE37788"/>
    <w:multiLevelType w:val="hybridMultilevel"/>
    <w:tmpl w:val="F8ACA89E"/>
    <w:lvl w:ilvl="0" w:tplc="DB969F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48278E1"/>
    <w:multiLevelType w:val="hybridMultilevel"/>
    <w:tmpl w:val="30582B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54FB6DE0"/>
    <w:multiLevelType w:val="hybridMultilevel"/>
    <w:tmpl w:val="247AE460"/>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9" w15:restartNumberingAfterBreak="0">
    <w:nsid w:val="567930D6"/>
    <w:multiLevelType w:val="hybridMultilevel"/>
    <w:tmpl w:val="5458333C"/>
    <w:lvl w:ilvl="0" w:tplc="B7D2672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81140DA"/>
    <w:multiLevelType w:val="hybridMultilevel"/>
    <w:tmpl w:val="7840CAB2"/>
    <w:lvl w:ilvl="0" w:tplc="13DAD19E">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2790A39"/>
    <w:multiLevelType w:val="hybridMultilevel"/>
    <w:tmpl w:val="981CD0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3C67A41"/>
    <w:multiLevelType w:val="hybridMultilevel"/>
    <w:tmpl w:val="A2B0E43E"/>
    <w:lvl w:ilvl="0" w:tplc="0419001B">
      <w:start w:val="1"/>
      <w:numFmt w:val="decimal"/>
      <w:lvlText w:val="%1."/>
      <w:lvlJc w:val="left"/>
      <w:pPr>
        <w:tabs>
          <w:tab w:val="num" w:pos="1800"/>
        </w:tabs>
        <w:ind w:left="180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5041670"/>
    <w:multiLevelType w:val="hybridMultilevel"/>
    <w:tmpl w:val="E8A2405C"/>
    <w:lvl w:ilvl="0" w:tplc="4B66FF7C">
      <w:start w:val="1"/>
      <w:numFmt w:val="bullet"/>
      <w:lvlText w:val="–"/>
      <w:lvlJc w:val="left"/>
      <w:pPr>
        <w:tabs>
          <w:tab w:val="num" w:pos="2062"/>
        </w:tabs>
        <w:ind w:left="2062"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69290F6C"/>
    <w:multiLevelType w:val="multilevel"/>
    <w:tmpl w:val="1F3C8398"/>
    <w:lvl w:ilvl="0">
      <w:start w:val="1"/>
      <w:numFmt w:val="decimal"/>
      <w:lvlText w:val="%1."/>
      <w:lvlJc w:val="left"/>
      <w:pPr>
        <w:ind w:left="360" w:hanging="360"/>
      </w:pPr>
      <w:rPr>
        <w:rFonts w:ascii="Times New Roman" w:eastAsia="Times New Roman" w:hAnsi="Times New Roman" w:cs="Times New Roman"/>
      </w:rPr>
    </w:lvl>
    <w:lvl w:ilvl="1">
      <w:start w:val="2"/>
      <w:numFmt w:val="decimal"/>
      <w:isLgl/>
      <w:lvlText w:val="%1.%2."/>
      <w:lvlJc w:val="left"/>
      <w:pPr>
        <w:ind w:left="95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782"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0"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918" w:hanging="1440"/>
      </w:pPr>
      <w:rPr>
        <w:rFonts w:hint="default"/>
      </w:rPr>
    </w:lvl>
    <w:lvl w:ilvl="8">
      <w:start w:val="1"/>
      <w:numFmt w:val="decimal"/>
      <w:isLgl/>
      <w:lvlText w:val="%1.%2.%3.%4.%5.%6.%7.%8.%9."/>
      <w:lvlJc w:val="left"/>
      <w:pPr>
        <w:ind w:left="4632" w:hanging="1800"/>
      </w:pPr>
      <w:rPr>
        <w:rFonts w:hint="default"/>
      </w:rPr>
    </w:lvl>
  </w:abstractNum>
  <w:abstractNum w:abstractNumId="15" w15:restartNumberingAfterBreak="0">
    <w:nsid w:val="69C43FBB"/>
    <w:multiLevelType w:val="hybridMultilevel"/>
    <w:tmpl w:val="F140DC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6E102C5A"/>
    <w:multiLevelType w:val="hybridMultilevel"/>
    <w:tmpl w:val="8E528126"/>
    <w:lvl w:ilvl="0" w:tplc="20780A58">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70694CC1"/>
    <w:multiLevelType w:val="hybridMultilevel"/>
    <w:tmpl w:val="44F26EC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8" w15:restartNumberingAfterBreak="0">
    <w:nsid w:val="731E0FB7"/>
    <w:multiLevelType w:val="hybridMultilevel"/>
    <w:tmpl w:val="1778BA9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79DC51ED"/>
    <w:multiLevelType w:val="hybridMultilevel"/>
    <w:tmpl w:val="047EB178"/>
    <w:lvl w:ilvl="0" w:tplc="C030895A">
      <w:start w:val="1"/>
      <w:numFmt w:val="decimal"/>
      <w:lvlText w:val="%1."/>
      <w:lvlJc w:val="left"/>
      <w:pPr>
        <w:ind w:left="720" w:hanging="360"/>
      </w:pPr>
      <w:rPr>
        <w:rFonts w:hint="default"/>
        <w:b/>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DDB00D6"/>
    <w:multiLevelType w:val="hybridMultilevel"/>
    <w:tmpl w:val="6D641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DEC160F"/>
    <w:multiLevelType w:val="hybridMultilevel"/>
    <w:tmpl w:val="065C5FE4"/>
    <w:lvl w:ilvl="0" w:tplc="954048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F497302"/>
    <w:multiLevelType w:val="hybridMultilevel"/>
    <w:tmpl w:val="D1FE75F2"/>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6"/>
  </w:num>
  <w:num w:numId="5">
    <w:abstractNumId w:val="21"/>
  </w:num>
  <w:num w:numId="6">
    <w:abstractNumId w:val="0"/>
  </w:num>
  <w:num w:numId="7">
    <w:abstractNumId w:val="12"/>
  </w:num>
  <w:num w:numId="8">
    <w:abstractNumId w:val="9"/>
  </w:num>
  <w:num w:numId="9">
    <w:abstractNumId w:val="16"/>
  </w:num>
  <w:num w:numId="10">
    <w:abstractNumId w:val="15"/>
  </w:num>
  <w:num w:numId="11">
    <w:abstractNumId w:val="10"/>
  </w:num>
  <w:num w:numId="12">
    <w:abstractNumId w:val="2"/>
  </w:num>
  <w:num w:numId="13">
    <w:abstractNumId w:val="11"/>
  </w:num>
  <w:num w:numId="14">
    <w:abstractNumId w:val="19"/>
  </w:num>
  <w:num w:numId="15">
    <w:abstractNumId w:val="3"/>
  </w:num>
  <w:num w:numId="16">
    <w:abstractNumId w:val="20"/>
  </w:num>
  <w:num w:numId="17">
    <w:abstractNumId w:val="14"/>
  </w:num>
  <w:num w:numId="18">
    <w:abstractNumId w:val="7"/>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7"/>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0C2A"/>
    <w:rsid w:val="000022B7"/>
    <w:rsid w:val="00020A76"/>
    <w:rsid w:val="00034571"/>
    <w:rsid w:val="0003556D"/>
    <w:rsid w:val="0003735D"/>
    <w:rsid w:val="00043E59"/>
    <w:rsid w:val="000533B4"/>
    <w:rsid w:val="00060551"/>
    <w:rsid w:val="00065775"/>
    <w:rsid w:val="000757E5"/>
    <w:rsid w:val="000776B7"/>
    <w:rsid w:val="0008565A"/>
    <w:rsid w:val="0009737B"/>
    <w:rsid w:val="000A3BDF"/>
    <w:rsid w:val="000B4391"/>
    <w:rsid w:val="000B7801"/>
    <w:rsid w:val="000E21D9"/>
    <w:rsid w:val="000F297D"/>
    <w:rsid w:val="000F749B"/>
    <w:rsid w:val="001048A3"/>
    <w:rsid w:val="0010621F"/>
    <w:rsid w:val="001275EA"/>
    <w:rsid w:val="00134668"/>
    <w:rsid w:val="001350BE"/>
    <w:rsid w:val="00143D81"/>
    <w:rsid w:val="0014441C"/>
    <w:rsid w:val="00153E22"/>
    <w:rsid w:val="001607AF"/>
    <w:rsid w:val="00161A50"/>
    <w:rsid w:val="00171A57"/>
    <w:rsid w:val="00180C1D"/>
    <w:rsid w:val="00187F50"/>
    <w:rsid w:val="001A10B4"/>
    <w:rsid w:val="001B49F8"/>
    <w:rsid w:val="001C728A"/>
    <w:rsid w:val="001D1FEA"/>
    <w:rsid w:val="001D68D1"/>
    <w:rsid w:val="001E2404"/>
    <w:rsid w:val="001E2A95"/>
    <w:rsid w:val="001E7FC1"/>
    <w:rsid w:val="001F63C4"/>
    <w:rsid w:val="00202521"/>
    <w:rsid w:val="0021318B"/>
    <w:rsid w:val="00213983"/>
    <w:rsid w:val="0024091F"/>
    <w:rsid w:val="002447DE"/>
    <w:rsid w:val="00251CDF"/>
    <w:rsid w:val="0025793D"/>
    <w:rsid w:val="00270495"/>
    <w:rsid w:val="002A767B"/>
    <w:rsid w:val="002B0A5F"/>
    <w:rsid w:val="002B2F15"/>
    <w:rsid w:val="002C4845"/>
    <w:rsid w:val="00311A31"/>
    <w:rsid w:val="003273C0"/>
    <w:rsid w:val="003335E2"/>
    <w:rsid w:val="003430E9"/>
    <w:rsid w:val="00347D0E"/>
    <w:rsid w:val="00351CAD"/>
    <w:rsid w:val="00362349"/>
    <w:rsid w:val="00364770"/>
    <w:rsid w:val="0039286A"/>
    <w:rsid w:val="003B7486"/>
    <w:rsid w:val="003C1263"/>
    <w:rsid w:val="003C693D"/>
    <w:rsid w:val="003E7A92"/>
    <w:rsid w:val="00404AE8"/>
    <w:rsid w:val="0045025F"/>
    <w:rsid w:val="00460D53"/>
    <w:rsid w:val="00461143"/>
    <w:rsid w:val="00462D62"/>
    <w:rsid w:val="00472346"/>
    <w:rsid w:val="004874D8"/>
    <w:rsid w:val="004A3C5D"/>
    <w:rsid w:val="004A4332"/>
    <w:rsid w:val="004B25FE"/>
    <w:rsid w:val="004C2B14"/>
    <w:rsid w:val="004D3CE2"/>
    <w:rsid w:val="004E406B"/>
    <w:rsid w:val="0051479B"/>
    <w:rsid w:val="00532756"/>
    <w:rsid w:val="0053545A"/>
    <w:rsid w:val="005466F9"/>
    <w:rsid w:val="005542D1"/>
    <w:rsid w:val="0055454D"/>
    <w:rsid w:val="00565B77"/>
    <w:rsid w:val="005760D0"/>
    <w:rsid w:val="005814E3"/>
    <w:rsid w:val="00590BC8"/>
    <w:rsid w:val="005A2D8E"/>
    <w:rsid w:val="005A6B39"/>
    <w:rsid w:val="005E531B"/>
    <w:rsid w:val="005F37C7"/>
    <w:rsid w:val="005F3A6A"/>
    <w:rsid w:val="00624974"/>
    <w:rsid w:val="00637CBE"/>
    <w:rsid w:val="00652036"/>
    <w:rsid w:val="006713EE"/>
    <w:rsid w:val="006714B7"/>
    <w:rsid w:val="00674D55"/>
    <w:rsid w:val="00682477"/>
    <w:rsid w:val="00684AEA"/>
    <w:rsid w:val="00686669"/>
    <w:rsid w:val="006A38C8"/>
    <w:rsid w:val="006D74F8"/>
    <w:rsid w:val="006F2867"/>
    <w:rsid w:val="00702BB6"/>
    <w:rsid w:val="007459B3"/>
    <w:rsid w:val="00757829"/>
    <w:rsid w:val="00796040"/>
    <w:rsid w:val="007B1346"/>
    <w:rsid w:val="007B66BB"/>
    <w:rsid w:val="007C1F33"/>
    <w:rsid w:val="007D5AF2"/>
    <w:rsid w:val="007E6420"/>
    <w:rsid w:val="007F3BCF"/>
    <w:rsid w:val="007F4AB1"/>
    <w:rsid w:val="007F6129"/>
    <w:rsid w:val="00800C2A"/>
    <w:rsid w:val="008073E0"/>
    <w:rsid w:val="008120F2"/>
    <w:rsid w:val="00822757"/>
    <w:rsid w:val="0082652A"/>
    <w:rsid w:val="008408C9"/>
    <w:rsid w:val="0084367D"/>
    <w:rsid w:val="00862EC1"/>
    <w:rsid w:val="00876EFA"/>
    <w:rsid w:val="008D1BE1"/>
    <w:rsid w:val="008E3DB3"/>
    <w:rsid w:val="008F430D"/>
    <w:rsid w:val="0091210E"/>
    <w:rsid w:val="009139C3"/>
    <w:rsid w:val="00921652"/>
    <w:rsid w:val="00952F7E"/>
    <w:rsid w:val="00954E34"/>
    <w:rsid w:val="00962D81"/>
    <w:rsid w:val="00965D0E"/>
    <w:rsid w:val="009F134D"/>
    <w:rsid w:val="00A02A39"/>
    <w:rsid w:val="00A12081"/>
    <w:rsid w:val="00A55865"/>
    <w:rsid w:val="00A5789C"/>
    <w:rsid w:val="00A64121"/>
    <w:rsid w:val="00A72D3E"/>
    <w:rsid w:val="00A7332C"/>
    <w:rsid w:val="00A80D21"/>
    <w:rsid w:val="00A87794"/>
    <w:rsid w:val="00AA2FEB"/>
    <w:rsid w:val="00AB0A8C"/>
    <w:rsid w:val="00AC6C62"/>
    <w:rsid w:val="00AD3A97"/>
    <w:rsid w:val="00AD4597"/>
    <w:rsid w:val="00AE5835"/>
    <w:rsid w:val="00AF52D7"/>
    <w:rsid w:val="00AF59EB"/>
    <w:rsid w:val="00B01198"/>
    <w:rsid w:val="00B02692"/>
    <w:rsid w:val="00B048ED"/>
    <w:rsid w:val="00B069F8"/>
    <w:rsid w:val="00B31176"/>
    <w:rsid w:val="00B32DA8"/>
    <w:rsid w:val="00B33DB1"/>
    <w:rsid w:val="00B45773"/>
    <w:rsid w:val="00B503FC"/>
    <w:rsid w:val="00B65FA6"/>
    <w:rsid w:val="00B86057"/>
    <w:rsid w:val="00BA35BA"/>
    <w:rsid w:val="00BD0DD2"/>
    <w:rsid w:val="00BD7D47"/>
    <w:rsid w:val="00BE4A45"/>
    <w:rsid w:val="00C106B7"/>
    <w:rsid w:val="00C51BCB"/>
    <w:rsid w:val="00C55487"/>
    <w:rsid w:val="00C573F5"/>
    <w:rsid w:val="00C67D9D"/>
    <w:rsid w:val="00C84767"/>
    <w:rsid w:val="00C84786"/>
    <w:rsid w:val="00C91E92"/>
    <w:rsid w:val="00C93661"/>
    <w:rsid w:val="00CA504E"/>
    <w:rsid w:val="00CA6B11"/>
    <w:rsid w:val="00CC66AF"/>
    <w:rsid w:val="00CE491A"/>
    <w:rsid w:val="00D173C6"/>
    <w:rsid w:val="00D264BA"/>
    <w:rsid w:val="00D27283"/>
    <w:rsid w:val="00D3703A"/>
    <w:rsid w:val="00D37D5B"/>
    <w:rsid w:val="00D4002C"/>
    <w:rsid w:val="00D570B7"/>
    <w:rsid w:val="00D64452"/>
    <w:rsid w:val="00D8739F"/>
    <w:rsid w:val="00D87A07"/>
    <w:rsid w:val="00DA2758"/>
    <w:rsid w:val="00DB2489"/>
    <w:rsid w:val="00DE6EA9"/>
    <w:rsid w:val="00DF5940"/>
    <w:rsid w:val="00DF6ED0"/>
    <w:rsid w:val="00DF7ABC"/>
    <w:rsid w:val="00E716B8"/>
    <w:rsid w:val="00E77CCC"/>
    <w:rsid w:val="00E90C3E"/>
    <w:rsid w:val="00EA35F0"/>
    <w:rsid w:val="00EB4553"/>
    <w:rsid w:val="00EB77D0"/>
    <w:rsid w:val="00ED5113"/>
    <w:rsid w:val="00F02DFF"/>
    <w:rsid w:val="00F16959"/>
    <w:rsid w:val="00F22ABC"/>
    <w:rsid w:val="00F25696"/>
    <w:rsid w:val="00F57A04"/>
    <w:rsid w:val="00F65A1E"/>
    <w:rsid w:val="00F81386"/>
    <w:rsid w:val="00FA02C3"/>
    <w:rsid w:val="00FA3316"/>
    <w:rsid w:val="00FC4607"/>
    <w:rsid w:val="00FF4D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75D5D"/>
  <w15:docId w15:val="{F7E55D9D-4D07-400F-A521-79DF49A5A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25FE"/>
    <w:pPr>
      <w:widowControl w:val="0"/>
      <w:spacing w:after="0" w:line="240" w:lineRule="auto"/>
      <w:ind w:firstLine="400"/>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Для таблиц"/>
    <w:basedOn w:val="a"/>
    <w:rsid w:val="002B0A5F"/>
    <w:pPr>
      <w:widowControl/>
      <w:ind w:firstLine="0"/>
      <w:jc w:val="left"/>
    </w:pPr>
  </w:style>
  <w:style w:type="table" w:styleId="a4">
    <w:name w:val="Table Grid"/>
    <w:basedOn w:val="a1"/>
    <w:rsid w:val="002B0A5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header"/>
    <w:basedOn w:val="a"/>
    <w:link w:val="a6"/>
    <w:uiPriority w:val="99"/>
    <w:unhideWhenUsed/>
    <w:rsid w:val="002B0A5F"/>
    <w:pPr>
      <w:tabs>
        <w:tab w:val="center" w:pos="4677"/>
        <w:tab w:val="right" w:pos="9355"/>
      </w:tabs>
    </w:pPr>
  </w:style>
  <w:style w:type="character" w:customStyle="1" w:styleId="a6">
    <w:name w:val="Верхний колонтитул Знак"/>
    <w:basedOn w:val="a0"/>
    <w:link w:val="a5"/>
    <w:uiPriority w:val="99"/>
    <w:rsid w:val="002B0A5F"/>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B0A5F"/>
    <w:pPr>
      <w:tabs>
        <w:tab w:val="center" w:pos="4677"/>
        <w:tab w:val="right" w:pos="9355"/>
      </w:tabs>
    </w:pPr>
  </w:style>
  <w:style w:type="character" w:customStyle="1" w:styleId="a8">
    <w:name w:val="Нижний колонтитул Знак"/>
    <w:basedOn w:val="a0"/>
    <w:link w:val="a7"/>
    <w:uiPriority w:val="99"/>
    <w:rsid w:val="002B0A5F"/>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DE6EA9"/>
    <w:rPr>
      <w:rFonts w:ascii="Tahoma" w:hAnsi="Tahoma" w:cs="Tahoma"/>
      <w:sz w:val="16"/>
      <w:szCs w:val="16"/>
    </w:rPr>
  </w:style>
  <w:style w:type="character" w:customStyle="1" w:styleId="aa">
    <w:name w:val="Текст выноски Знак"/>
    <w:basedOn w:val="a0"/>
    <w:link w:val="a9"/>
    <w:uiPriority w:val="99"/>
    <w:semiHidden/>
    <w:rsid w:val="00DE6EA9"/>
    <w:rPr>
      <w:rFonts w:ascii="Tahoma" w:eastAsia="Times New Roman" w:hAnsi="Tahoma" w:cs="Tahoma"/>
      <w:sz w:val="16"/>
      <w:szCs w:val="16"/>
      <w:lang w:eastAsia="ru-RU"/>
    </w:rPr>
  </w:style>
  <w:style w:type="paragraph" w:styleId="ab">
    <w:name w:val="List Paragraph"/>
    <w:aliases w:val="Содержание. 2 уровень"/>
    <w:basedOn w:val="a"/>
    <w:link w:val="ac"/>
    <w:uiPriority w:val="34"/>
    <w:qFormat/>
    <w:rsid w:val="008E3DB3"/>
    <w:pPr>
      <w:ind w:left="720"/>
      <w:contextualSpacing/>
    </w:pPr>
  </w:style>
  <w:style w:type="character" w:styleId="ad">
    <w:name w:val="Hyperlink"/>
    <w:semiHidden/>
    <w:rsid w:val="00C55487"/>
    <w:rPr>
      <w:color w:val="9E8E05"/>
      <w:u w:val="single"/>
    </w:rPr>
  </w:style>
  <w:style w:type="table" w:customStyle="1" w:styleId="1">
    <w:name w:val="Сетка таблицы1"/>
    <w:basedOn w:val="a1"/>
    <w:next w:val="a4"/>
    <w:uiPriority w:val="39"/>
    <w:rsid w:val="00AE58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
    <w:uiPriority w:val="99"/>
    <w:qFormat/>
    <w:rsid w:val="002447DE"/>
    <w:pPr>
      <w:widowControl/>
      <w:ind w:firstLine="0"/>
      <w:jc w:val="left"/>
    </w:pPr>
    <w:rPr>
      <w:sz w:val="20"/>
      <w:szCs w:val="20"/>
      <w:lang w:val="en-US"/>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rsid w:val="002447DE"/>
    <w:rPr>
      <w:rFonts w:ascii="Times New Roman" w:eastAsia="Times New Roman" w:hAnsi="Times New Roman" w:cs="Times New Roman"/>
      <w:sz w:val="20"/>
      <w:szCs w:val="20"/>
      <w:lang w:val="en-US" w:eastAsia="ru-RU"/>
    </w:rPr>
  </w:style>
  <w:style w:type="character" w:styleId="af0">
    <w:name w:val="footnote reference"/>
    <w:aliases w:val="Знак сноски-FN,Ciae niinee-FN,AЗнак сноски зел"/>
    <w:uiPriority w:val="99"/>
    <w:rsid w:val="002447DE"/>
    <w:rPr>
      <w:rFonts w:cs="Times New Roman"/>
      <w:vertAlign w:val="superscript"/>
    </w:rPr>
  </w:style>
  <w:style w:type="character" w:customStyle="1" w:styleId="ac">
    <w:name w:val="Абзац списка Знак"/>
    <w:aliases w:val="Содержание. 2 уровень Знак"/>
    <w:link w:val="ab"/>
    <w:uiPriority w:val="34"/>
    <w:qFormat/>
    <w:locked/>
    <w:rsid w:val="006D74F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087324">
      <w:bodyDiv w:val="1"/>
      <w:marLeft w:val="0"/>
      <w:marRight w:val="0"/>
      <w:marTop w:val="0"/>
      <w:marBottom w:val="0"/>
      <w:divBdr>
        <w:top w:val="none" w:sz="0" w:space="0" w:color="auto"/>
        <w:left w:val="none" w:sz="0" w:space="0" w:color="auto"/>
        <w:bottom w:val="none" w:sz="0" w:space="0" w:color="auto"/>
        <w:right w:val="none" w:sz="0" w:space="0" w:color="auto"/>
      </w:divBdr>
    </w:div>
    <w:div w:id="486241943">
      <w:bodyDiv w:val="1"/>
      <w:marLeft w:val="0"/>
      <w:marRight w:val="0"/>
      <w:marTop w:val="0"/>
      <w:marBottom w:val="0"/>
      <w:divBdr>
        <w:top w:val="none" w:sz="0" w:space="0" w:color="auto"/>
        <w:left w:val="none" w:sz="0" w:space="0" w:color="auto"/>
        <w:bottom w:val="none" w:sz="0" w:space="0" w:color="auto"/>
        <w:right w:val="none" w:sz="0" w:space="0" w:color="auto"/>
      </w:divBdr>
    </w:div>
    <w:div w:id="696779778">
      <w:bodyDiv w:val="1"/>
      <w:marLeft w:val="0"/>
      <w:marRight w:val="0"/>
      <w:marTop w:val="0"/>
      <w:marBottom w:val="0"/>
      <w:divBdr>
        <w:top w:val="none" w:sz="0" w:space="0" w:color="auto"/>
        <w:left w:val="none" w:sz="0" w:space="0" w:color="auto"/>
        <w:bottom w:val="none" w:sz="0" w:space="0" w:color="auto"/>
        <w:right w:val="none" w:sz="0" w:space="0" w:color="auto"/>
      </w:divBdr>
    </w:div>
    <w:div w:id="1539968871">
      <w:bodyDiv w:val="1"/>
      <w:marLeft w:val="0"/>
      <w:marRight w:val="0"/>
      <w:marTop w:val="0"/>
      <w:marBottom w:val="0"/>
      <w:divBdr>
        <w:top w:val="none" w:sz="0" w:space="0" w:color="auto"/>
        <w:left w:val="none" w:sz="0" w:space="0" w:color="auto"/>
        <w:bottom w:val="none" w:sz="0" w:space="0" w:color="auto"/>
        <w:right w:val="none" w:sz="0" w:space="0" w:color="auto"/>
      </w:divBdr>
    </w:div>
    <w:div w:id="180041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who.int/mediacentre/factsheets/fs317/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edsestre.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femb.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medlib.ru/book/ISBN9785970451564.html" TargetMode="External"/><Relationship Id="rId5" Type="http://schemas.openxmlformats.org/officeDocument/2006/relationships/webSettings" Target="webSettings.xml"/><Relationship Id="rId15" Type="http://schemas.openxmlformats.org/officeDocument/2006/relationships/hyperlink" Target="http://akusheronline.ru/" TargetMode="External"/><Relationship Id="rId10" Type="http://schemas.openxmlformats.org/officeDocument/2006/relationships/hyperlink" Target="https://www.rosmedlib.ru/book/ISBN9785970451663.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takzdorov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0F869-4E6F-4A40-82BB-7E5FABBA6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1006</TotalTime>
  <Pages>16</Pages>
  <Words>3961</Words>
  <Characters>22578</Characters>
  <Application>Microsoft Office Word</Application>
  <DocSecurity>0</DocSecurity>
  <Lines>188</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138</cp:revision>
  <cp:lastPrinted>2023-10-10T04:32:00Z</cp:lastPrinted>
  <dcterms:created xsi:type="dcterms:W3CDTF">2012-02-09T04:08:00Z</dcterms:created>
  <dcterms:modified xsi:type="dcterms:W3CDTF">2025-03-05T06:27:00Z</dcterms:modified>
</cp:coreProperties>
</file>